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195F29" w:rsidRDefault="2F91CCF3" w:rsidP="2F91CCF3">
      <w:pPr>
        <w:spacing w:after="0"/>
        <w:rPr>
          <w:rFonts w:ascii="Times New Roman" w:hAnsi="Times New Roman" w:cs="Times New Roman"/>
          <w:color w:val="000000" w:themeColor="text1"/>
        </w:rPr>
      </w:pPr>
    </w:p>
    <w:p w14:paraId="7C60E4D6" w14:textId="47BB702E" w:rsidR="002D460B" w:rsidRPr="00195F29" w:rsidRDefault="47A78368" w:rsidP="2F91CCF3">
      <w:pPr>
        <w:spacing w:after="0" w:line="360" w:lineRule="auto"/>
        <w:jc w:val="center"/>
        <w:rPr>
          <w:rFonts w:ascii="Times New Roman" w:eastAsia="Times New Roman" w:hAnsi="Times New Roman" w:cs="Times New Roman"/>
          <w:color w:val="000000" w:themeColor="text1"/>
          <w:szCs w:val="24"/>
        </w:rPr>
      </w:pPr>
      <w:r w:rsidRPr="00195F29">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195F29">
        <w:rPr>
          <w:rFonts w:ascii="Times New Roman" w:eastAsia="Times New Roman" w:hAnsi="Times New Roman" w:cs="Times New Roman"/>
          <w:color w:val="000000" w:themeColor="text1"/>
          <w:szCs w:val="24"/>
        </w:rPr>
        <w:t xml:space="preserve">    </w:t>
      </w:r>
      <w:r w:rsidR="00DB3451" w:rsidRPr="00195F29">
        <w:rPr>
          <w:rFonts w:ascii="Times New Roman" w:eastAsia="Times New Roman" w:hAnsi="Times New Roman" w:cs="Times New Roman"/>
          <w:color w:val="000000" w:themeColor="text1"/>
          <w:szCs w:val="24"/>
        </w:rPr>
        <w:t xml:space="preserve">                 </w:t>
      </w:r>
      <w:r w:rsidRPr="00195F29">
        <w:rPr>
          <w:rFonts w:ascii="Times New Roman" w:eastAsia="Times New Roman" w:hAnsi="Times New Roman" w:cs="Times New Roman"/>
          <w:color w:val="000000" w:themeColor="text1"/>
          <w:szCs w:val="24"/>
        </w:rPr>
        <w:t xml:space="preserve"> </w:t>
      </w:r>
      <w:r w:rsidRPr="00195F29">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195F2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UNIVERSITÀ DEGLI STUDI DELLA BASILICATA</w:t>
      </w:r>
    </w:p>
    <w:p w14:paraId="5E2042F3" w14:textId="366206F8" w:rsidR="002D460B" w:rsidRPr="00195F29" w:rsidRDefault="00DB3451" w:rsidP="1E86AA1F">
      <w:pPr>
        <w:spacing w:after="0" w:line="360" w:lineRule="auto"/>
        <w:jc w:val="center"/>
        <w:rPr>
          <w:color w:val="000000" w:themeColor="text1"/>
        </w:rPr>
      </w:pPr>
      <w:r w:rsidRPr="00195F29">
        <w:rPr>
          <w:color w:val="000000" w:themeColor="text1"/>
        </w:rPr>
        <w:t>DIPARTIMENTO</w:t>
      </w:r>
      <w:r w:rsidR="4E7AF9B3" w:rsidRPr="00195F29">
        <w:rPr>
          <w:color w:val="000000" w:themeColor="text1"/>
        </w:rPr>
        <w:t xml:space="preserve"> DI INGEGNERIA</w:t>
      </w:r>
    </w:p>
    <w:p w14:paraId="03882165" w14:textId="445A138A" w:rsidR="002D460B" w:rsidRPr="00195F29" w:rsidRDefault="4E7AF9B3" w:rsidP="1E86AA1F">
      <w:pPr>
        <w:spacing w:after="0" w:line="360" w:lineRule="auto"/>
        <w:jc w:val="center"/>
        <w:rPr>
          <w:color w:val="000000" w:themeColor="text1"/>
          <w:sz w:val="32"/>
          <w:szCs w:val="32"/>
        </w:rPr>
      </w:pPr>
      <w:r w:rsidRPr="00195F29">
        <w:rPr>
          <w:color w:val="000000" w:themeColor="text1"/>
        </w:rPr>
        <w:t>CORSO DI LAUREA MAGISTRALE IN INGEGNERIA INFORMATICA E DELLE TECNOLOGIE DELL'INFORMAZIONE</w:t>
      </w:r>
    </w:p>
    <w:p w14:paraId="73B4B46E" w14:textId="2D020E72" w:rsidR="00A52509" w:rsidRPr="00195F29" w:rsidRDefault="4E7AF9B3" w:rsidP="1E86AA1F">
      <w:pPr>
        <w:spacing w:after="0" w:line="360" w:lineRule="auto"/>
        <w:jc w:val="center"/>
        <w:rPr>
          <w:color w:val="000000" w:themeColor="text1"/>
          <w:sz w:val="32"/>
          <w:szCs w:val="32"/>
        </w:rPr>
      </w:pPr>
      <w:r w:rsidRPr="00195F29">
        <w:rPr>
          <w:color w:val="000000" w:themeColor="text1"/>
          <w:sz w:val="32"/>
          <w:szCs w:val="32"/>
        </w:rPr>
        <w:t xml:space="preserve"> </w:t>
      </w:r>
    </w:p>
    <w:p w14:paraId="42803636" w14:textId="04DE9B29"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 xml:space="preserve">RELAZIONE </w:t>
      </w:r>
      <w:r w:rsidR="007E372B" w:rsidRPr="00195F29">
        <w:rPr>
          <w:b/>
          <w:bCs/>
          <w:color w:val="000000" w:themeColor="text1"/>
          <w:sz w:val="32"/>
          <w:szCs w:val="32"/>
        </w:rPr>
        <w:t>PROGETTO</w:t>
      </w:r>
      <w:r w:rsidR="007E6516" w:rsidRPr="00195F29">
        <w:rPr>
          <w:b/>
          <w:bCs/>
          <w:color w:val="000000" w:themeColor="text1"/>
          <w:sz w:val="32"/>
          <w:szCs w:val="32"/>
        </w:rPr>
        <w:t xml:space="preserve"> </w:t>
      </w:r>
    </w:p>
    <w:p w14:paraId="71D3A0D5" w14:textId="1D5A1B54" w:rsidR="003851A9" w:rsidRPr="00195F29" w:rsidRDefault="003851A9" w:rsidP="1E86AA1F">
      <w:pPr>
        <w:spacing w:after="0" w:line="360" w:lineRule="auto"/>
        <w:jc w:val="center"/>
        <w:rPr>
          <w:color w:val="000000" w:themeColor="text1"/>
        </w:rPr>
      </w:pPr>
      <w:r w:rsidRPr="00195F29">
        <w:rPr>
          <w:color w:val="000000" w:themeColor="text1"/>
        </w:rPr>
        <w:t>Sensori, Rivelatori e Dispositivi Elettronici</w:t>
      </w:r>
    </w:p>
    <w:p w14:paraId="0DA3B71A" w14:textId="77777777" w:rsidR="00A52509" w:rsidRPr="00195F29" w:rsidRDefault="00A52509" w:rsidP="00A52509">
      <w:pPr>
        <w:spacing w:after="0" w:line="360" w:lineRule="auto"/>
        <w:jc w:val="center"/>
        <w:rPr>
          <w:b/>
          <w:bCs/>
          <w:color w:val="000000" w:themeColor="text1"/>
        </w:rPr>
      </w:pPr>
    </w:p>
    <w:p w14:paraId="2823FF86" w14:textId="77777777" w:rsidR="007E6516" w:rsidRPr="00195F2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195F29" w:rsidRDefault="00DB6EC1" w:rsidP="00DB6EC1">
      <w:pPr>
        <w:spacing w:after="0" w:line="360" w:lineRule="auto"/>
        <w:jc w:val="center"/>
        <w:rPr>
          <w:rFonts w:ascii="Times New Roman" w:hAnsi="Times New Roman" w:cs="Times New Roman"/>
        </w:rPr>
      </w:pPr>
    </w:p>
    <w:p w14:paraId="037FFB76" w14:textId="3919D770" w:rsidR="1E86AA1F" w:rsidRPr="00195F29" w:rsidRDefault="1E86AA1F" w:rsidP="1E86AA1F">
      <w:pPr>
        <w:spacing w:after="0" w:line="360" w:lineRule="auto"/>
        <w:jc w:val="center"/>
        <w:rPr>
          <w:rFonts w:ascii="Times New Roman" w:hAnsi="Times New Roman" w:cs="Times New Roman"/>
        </w:rPr>
      </w:pPr>
    </w:p>
    <w:p w14:paraId="7EE1D745" w14:textId="77777777" w:rsidR="00982A89" w:rsidRPr="00195F29" w:rsidRDefault="00982A89" w:rsidP="00227154">
      <w:pPr>
        <w:rPr>
          <w:rFonts w:ascii="Times New Roman" w:hAnsi="Times New Roman" w:cs="Times New Roman"/>
        </w:rPr>
        <w:sectPr w:rsidR="00982A89" w:rsidRPr="00195F2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195F29" w:rsidRDefault="0CB23E6F" w:rsidP="1E86AA1F">
      <w:r w:rsidRPr="00195F29">
        <w:t>Docente:</w:t>
      </w:r>
    </w:p>
    <w:p w14:paraId="193328CE" w14:textId="517E05D5" w:rsidR="00227154" w:rsidRPr="00195F29" w:rsidRDefault="0CB23E6F" w:rsidP="1E86AA1F">
      <w:r w:rsidRPr="00195F29">
        <w:t xml:space="preserve">Prof. </w:t>
      </w:r>
      <w:r w:rsidR="004C5E3B" w:rsidRPr="00195F29">
        <w:t>Antonio Iula</w:t>
      </w:r>
    </w:p>
    <w:p w14:paraId="0F154791" w14:textId="254592B3" w:rsidR="00227154" w:rsidRPr="00195F29" w:rsidRDefault="00227154" w:rsidP="00227154">
      <w:pPr>
        <w:rPr>
          <w:rFonts w:ascii="Times New Roman" w:hAnsi="Times New Roman" w:cs="Times New Roman"/>
        </w:rPr>
      </w:pPr>
    </w:p>
    <w:p w14:paraId="19981860" w14:textId="028EDB52" w:rsidR="00227154" w:rsidRPr="00195F29" w:rsidRDefault="0CB23E6F" w:rsidP="1E86AA1F">
      <w:pPr>
        <w:ind w:firstLine="708"/>
      </w:pPr>
      <w:r w:rsidRPr="00195F29">
        <w:t>Student</w:t>
      </w:r>
      <w:r w:rsidR="00C6366C" w:rsidRPr="00195F29">
        <w:t>e</w:t>
      </w:r>
      <w:r w:rsidRPr="00195F29">
        <w:t>:</w:t>
      </w:r>
    </w:p>
    <w:p w14:paraId="0BC61C4B" w14:textId="6B43F631" w:rsidR="00227154" w:rsidRPr="00195F29" w:rsidRDefault="0CB23E6F" w:rsidP="1E86AA1F">
      <w:pPr>
        <w:ind w:firstLine="708"/>
      </w:pPr>
      <w:r w:rsidRPr="00195F29">
        <w:t>Michael Pio Stolfi</w:t>
      </w:r>
      <w:r w:rsidR="5E5DDF63" w:rsidRPr="00195F29">
        <w:t xml:space="preserve">    </w:t>
      </w:r>
      <w:r w:rsidR="18A81681" w:rsidRPr="00195F29">
        <w:t xml:space="preserve"> </w:t>
      </w:r>
      <w:r w:rsidR="5E5DDF63" w:rsidRPr="00195F29">
        <w:t>68787</w:t>
      </w:r>
    </w:p>
    <w:p w14:paraId="390C7651" w14:textId="7E6C8565" w:rsidR="00982A89" w:rsidRPr="00195F29" w:rsidRDefault="00982A89" w:rsidP="1E86AA1F">
      <w:pPr>
        <w:ind w:firstLine="708"/>
        <w:sectPr w:rsidR="00982A89" w:rsidRPr="00195F29" w:rsidSect="00D163D7">
          <w:type w:val="continuous"/>
          <w:pgSz w:w="11906" w:h="16838"/>
          <w:pgMar w:top="1440" w:right="1440" w:bottom="1440" w:left="1440" w:header="0" w:footer="283" w:gutter="0"/>
          <w:cols w:num="2" w:space="720"/>
          <w:titlePg/>
          <w:docGrid w:linePitch="360"/>
        </w:sectPr>
      </w:pPr>
    </w:p>
    <w:p w14:paraId="57D58F04" w14:textId="14A0FCF3" w:rsidR="00D21CF0" w:rsidRPr="00195F29" w:rsidRDefault="00D21CF0" w:rsidP="003851A9">
      <w:pPr>
        <w:rPr>
          <w:sz w:val="32"/>
          <w:szCs w:val="32"/>
        </w:rPr>
      </w:pPr>
    </w:p>
    <w:p w14:paraId="537898FA" w14:textId="143E03FE" w:rsidR="1E86AA1F" w:rsidRPr="00195F29" w:rsidRDefault="1E86AA1F" w:rsidP="1E86AA1F">
      <w:pPr>
        <w:jc w:val="center"/>
        <w:rPr>
          <w:sz w:val="32"/>
          <w:szCs w:val="32"/>
        </w:rPr>
      </w:pPr>
    </w:p>
    <w:p w14:paraId="3C467C0B" w14:textId="77777777" w:rsidR="00291832" w:rsidRPr="00195F29" w:rsidRDefault="00291832" w:rsidP="1E86AA1F">
      <w:pPr>
        <w:jc w:val="center"/>
        <w:rPr>
          <w:sz w:val="32"/>
          <w:szCs w:val="32"/>
        </w:rPr>
      </w:pPr>
    </w:p>
    <w:p w14:paraId="3F80AD8F" w14:textId="5921A13F" w:rsidR="1E86AA1F" w:rsidRPr="00195F29" w:rsidRDefault="1E86AA1F" w:rsidP="1E86AA1F">
      <w:pPr>
        <w:jc w:val="center"/>
        <w:rPr>
          <w:sz w:val="32"/>
          <w:szCs w:val="32"/>
        </w:rPr>
      </w:pPr>
    </w:p>
    <w:p w14:paraId="247227B4" w14:textId="77777777" w:rsidR="002100D5" w:rsidRPr="00195F29" w:rsidRDefault="002100D5" w:rsidP="1E86AA1F">
      <w:pPr>
        <w:jc w:val="center"/>
        <w:rPr>
          <w:sz w:val="32"/>
          <w:szCs w:val="32"/>
        </w:rPr>
      </w:pPr>
    </w:p>
    <w:p w14:paraId="46789D76" w14:textId="451459D8" w:rsidR="00A52509" w:rsidRPr="00195F29" w:rsidRDefault="3ED11279" w:rsidP="1E86AA1F">
      <w:pPr>
        <w:jc w:val="center"/>
        <w:rPr>
          <w:b/>
          <w:bCs/>
          <w:sz w:val="32"/>
          <w:szCs w:val="32"/>
        </w:rPr>
      </w:pPr>
      <w:r w:rsidRPr="00195F29">
        <w:rPr>
          <w:b/>
          <w:bCs/>
          <w:sz w:val="32"/>
          <w:szCs w:val="32"/>
        </w:rPr>
        <w:t>ANNO ACCADEMICO 2024</w:t>
      </w:r>
      <w:r w:rsidR="0CB23E6F" w:rsidRPr="00195F29">
        <w:rPr>
          <w:b/>
          <w:bCs/>
          <w:sz w:val="32"/>
          <w:szCs w:val="32"/>
        </w:rPr>
        <w:t>-2025</w:t>
      </w:r>
    </w:p>
    <w:p w14:paraId="2A48790D" w14:textId="34B04B7C" w:rsidR="1E86AA1F" w:rsidRPr="00195F29" w:rsidRDefault="1E86AA1F">
      <w:r w:rsidRPr="00195F29">
        <w:br w:type="page"/>
      </w:r>
    </w:p>
    <w:p w14:paraId="10790C77" w14:textId="7C496817" w:rsidR="1E86AA1F" w:rsidRPr="00195F29" w:rsidRDefault="1E86AA1F" w:rsidP="1E86AA1F">
      <w:pPr>
        <w:jc w:val="center"/>
        <w:rPr>
          <w:b/>
          <w:bCs/>
          <w:sz w:val="32"/>
          <w:szCs w:val="32"/>
        </w:rPr>
      </w:pPr>
    </w:p>
    <w:bookmarkStart w:id="0" w:name="_Toc220253353"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195F29" w:rsidRDefault="5BD5D8E7" w:rsidP="1E86AA1F">
          <w:pPr>
            <w:pStyle w:val="TOCHeading"/>
            <w:rPr>
              <w:rFonts w:eastAsia="Book Antiqua" w:cs="Book Antiqua"/>
              <w:szCs w:val="36"/>
            </w:rPr>
          </w:pPr>
          <w:r w:rsidRPr="00195F29">
            <w:rPr>
              <w:rFonts w:eastAsia="Book Antiqua" w:cs="Book Antiqua"/>
              <w:szCs w:val="36"/>
            </w:rPr>
            <w:t>Sommario</w:t>
          </w:r>
          <w:bookmarkEnd w:id="0"/>
        </w:p>
        <w:p w14:paraId="7D00B582" w14:textId="4C4946A1" w:rsidR="00E26FF9"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195F29">
            <w:rPr>
              <w:sz w:val="20"/>
              <w:szCs w:val="20"/>
            </w:rPr>
            <w:fldChar w:fldCharType="begin"/>
          </w:r>
          <w:r w:rsidRPr="00195F29">
            <w:rPr>
              <w:sz w:val="20"/>
              <w:szCs w:val="20"/>
            </w:rPr>
            <w:instrText xml:space="preserve"> TOC \o "1-3" \h \z \u </w:instrText>
          </w:r>
          <w:r w:rsidRPr="00195F29">
            <w:rPr>
              <w:sz w:val="20"/>
              <w:szCs w:val="20"/>
            </w:rPr>
            <w:fldChar w:fldCharType="separate"/>
          </w:r>
          <w:hyperlink w:anchor="_Toc220253353" w:history="1">
            <w:r w:rsidR="00E26FF9" w:rsidRPr="00FA506D">
              <w:rPr>
                <w:rStyle w:val="Hyperlink"/>
                <w:noProof/>
              </w:rPr>
              <w:t>Sommario</w:t>
            </w:r>
            <w:r w:rsidR="00E26FF9">
              <w:rPr>
                <w:noProof/>
                <w:webHidden/>
              </w:rPr>
              <w:tab/>
            </w:r>
            <w:r w:rsidR="00E26FF9">
              <w:rPr>
                <w:noProof/>
                <w:webHidden/>
              </w:rPr>
              <w:fldChar w:fldCharType="begin"/>
            </w:r>
            <w:r w:rsidR="00E26FF9">
              <w:rPr>
                <w:noProof/>
                <w:webHidden/>
              </w:rPr>
              <w:instrText xml:space="preserve"> PAGEREF _Toc220253353 \h </w:instrText>
            </w:r>
            <w:r w:rsidR="00E26FF9">
              <w:rPr>
                <w:noProof/>
                <w:webHidden/>
              </w:rPr>
            </w:r>
            <w:r w:rsidR="00E26FF9">
              <w:rPr>
                <w:noProof/>
                <w:webHidden/>
              </w:rPr>
              <w:fldChar w:fldCharType="separate"/>
            </w:r>
            <w:r w:rsidR="00E26FF9">
              <w:rPr>
                <w:noProof/>
                <w:webHidden/>
              </w:rPr>
              <w:t>2</w:t>
            </w:r>
            <w:r w:rsidR="00E26FF9">
              <w:rPr>
                <w:noProof/>
                <w:webHidden/>
              </w:rPr>
              <w:fldChar w:fldCharType="end"/>
            </w:r>
          </w:hyperlink>
        </w:p>
        <w:p w14:paraId="1F4037EF" w14:textId="2CA67284" w:rsidR="00E26FF9" w:rsidRDefault="00E26FF9">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253354" w:history="1">
            <w:r w:rsidRPr="00FA506D">
              <w:rPr>
                <w:rStyle w:val="Hyperlink"/>
                <w:noProof/>
              </w:rPr>
              <w:t>1.</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Introduzione</w:t>
            </w:r>
            <w:r>
              <w:rPr>
                <w:noProof/>
                <w:webHidden/>
              </w:rPr>
              <w:tab/>
            </w:r>
            <w:r>
              <w:rPr>
                <w:noProof/>
                <w:webHidden/>
              </w:rPr>
              <w:fldChar w:fldCharType="begin"/>
            </w:r>
            <w:r>
              <w:rPr>
                <w:noProof/>
                <w:webHidden/>
              </w:rPr>
              <w:instrText xml:space="preserve"> PAGEREF _Toc220253354 \h </w:instrText>
            </w:r>
            <w:r>
              <w:rPr>
                <w:noProof/>
                <w:webHidden/>
              </w:rPr>
            </w:r>
            <w:r>
              <w:rPr>
                <w:noProof/>
                <w:webHidden/>
              </w:rPr>
              <w:fldChar w:fldCharType="separate"/>
            </w:r>
            <w:r>
              <w:rPr>
                <w:noProof/>
                <w:webHidden/>
              </w:rPr>
              <w:t>3</w:t>
            </w:r>
            <w:r>
              <w:rPr>
                <w:noProof/>
                <w:webHidden/>
              </w:rPr>
              <w:fldChar w:fldCharType="end"/>
            </w:r>
          </w:hyperlink>
        </w:p>
        <w:p w14:paraId="7DAEA177" w14:textId="4C524197" w:rsidR="00E26FF9" w:rsidRDefault="00E26FF9">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253355" w:history="1">
            <w:r w:rsidRPr="00FA506D">
              <w:rPr>
                <w:rStyle w:val="Hyperlink"/>
                <w:noProof/>
              </w:rPr>
              <w:t>2.</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Il metodo CCM</w:t>
            </w:r>
            <w:r>
              <w:rPr>
                <w:noProof/>
                <w:webHidden/>
              </w:rPr>
              <w:tab/>
            </w:r>
            <w:r>
              <w:rPr>
                <w:noProof/>
                <w:webHidden/>
              </w:rPr>
              <w:fldChar w:fldCharType="begin"/>
            </w:r>
            <w:r>
              <w:rPr>
                <w:noProof/>
                <w:webHidden/>
              </w:rPr>
              <w:instrText xml:space="preserve"> PAGEREF _Toc220253355 \h </w:instrText>
            </w:r>
            <w:r>
              <w:rPr>
                <w:noProof/>
                <w:webHidden/>
              </w:rPr>
            </w:r>
            <w:r>
              <w:rPr>
                <w:noProof/>
                <w:webHidden/>
              </w:rPr>
              <w:fldChar w:fldCharType="separate"/>
            </w:r>
            <w:r>
              <w:rPr>
                <w:noProof/>
                <w:webHidden/>
              </w:rPr>
              <w:t>4</w:t>
            </w:r>
            <w:r>
              <w:rPr>
                <w:noProof/>
                <w:webHidden/>
              </w:rPr>
              <w:fldChar w:fldCharType="end"/>
            </w:r>
          </w:hyperlink>
        </w:p>
        <w:p w14:paraId="2F7543AC" w14:textId="625C8674"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56" w:history="1">
            <w:r w:rsidRPr="00FA506D">
              <w:rPr>
                <w:rStyle w:val="Hyperlink"/>
                <w:noProof/>
              </w:rPr>
              <w:t>2.1.</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Dati di partenza</w:t>
            </w:r>
            <w:r>
              <w:rPr>
                <w:noProof/>
                <w:webHidden/>
              </w:rPr>
              <w:tab/>
            </w:r>
            <w:r>
              <w:rPr>
                <w:noProof/>
                <w:webHidden/>
              </w:rPr>
              <w:fldChar w:fldCharType="begin"/>
            </w:r>
            <w:r>
              <w:rPr>
                <w:noProof/>
                <w:webHidden/>
              </w:rPr>
              <w:instrText xml:space="preserve"> PAGEREF _Toc220253356 \h </w:instrText>
            </w:r>
            <w:r>
              <w:rPr>
                <w:noProof/>
                <w:webHidden/>
              </w:rPr>
            </w:r>
            <w:r>
              <w:rPr>
                <w:noProof/>
                <w:webHidden/>
              </w:rPr>
              <w:fldChar w:fldCharType="separate"/>
            </w:r>
            <w:r>
              <w:rPr>
                <w:noProof/>
                <w:webHidden/>
              </w:rPr>
              <w:t>4</w:t>
            </w:r>
            <w:r>
              <w:rPr>
                <w:noProof/>
                <w:webHidden/>
              </w:rPr>
              <w:fldChar w:fldCharType="end"/>
            </w:r>
          </w:hyperlink>
        </w:p>
        <w:p w14:paraId="40B1F7A0" w14:textId="77437FAD"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60" w:history="1">
            <w:r w:rsidRPr="00FA506D">
              <w:rPr>
                <w:rStyle w:val="Hyperlink"/>
                <w:noProof/>
              </w:rPr>
              <w:t>2.2.</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Ridimensionamento</w:t>
            </w:r>
            <w:r>
              <w:rPr>
                <w:noProof/>
                <w:webHidden/>
              </w:rPr>
              <w:tab/>
            </w:r>
            <w:r>
              <w:rPr>
                <w:noProof/>
                <w:webHidden/>
              </w:rPr>
              <w:fldChar w:fldCharType="begin"/>
            </w:r>
            <w:r>
              <w:rPr>
                <w:noProof/>
                <w:webHidden/>
              </w:rPr>
              <w:instrText xml:space="preserve"> PAGEREF _Toc220253360 \h </w:instrText>
            </w:r>
            <w:r>
              <w:rPr>
                <w:noProof/>
                <w:webHidden/>
              </w:rPr>
            </w:r>
            <w:r>
              <w:rPr>
                <w:noProof/>
                <w:webHidden/>
              </w:rPr>
              <w:fldChar w:fldCharType="separate"/>
            </w:r>
            <w:r>
              <w:rPr>
                <w:noProof/>
                <w:webHidden/>
              </w:rPr>
              <w:t>5</w:t>
            </w:r>
            <w:r>
              <w:rPr>
                <w:noProof/>
                <w:webHidden/>
              </w:rPr>
              <w:fldChar w:fldCharType="end"/>
            </w:r>
          </w:hyperlink>
        </w:p>
        <w:p w14:paraId="06757C50" w14:textId="7A75C535"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61" w:history="1">
            <w:r w:rsidRPr="00FA506D">
              <w:rPr>
                <w:rStyle w:val="Hyperlink"/>
                <w:noProof/>
              </w:rPr>
              <w:t>2.3.</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Estrapolazione</w:t>
            </w:r>
            <w:r>
              <w:rPr>
                <w:noProof/>
                <w:webHidden/>
              </w:rPr>
              <w:tab/>
            </w:r>
            <w:r>
              <w:rPr>
                <w:noProof/>
                <w:webHidden/>
              </w:rPr>
              <w:fldChar w:fldCharType="begin"/>
            </w:r>
            <w:r>
              <w:rPr>
                <w:noProof/>
                <w:webHidden/>
              </w:rPr>
              <w:instrText xml:space="preserve"> PAGEREF _Toc220253361 \h </w:instrText>
            </w:r>
            <w:r>
              <w:rPr>
                <w:noProof/>
                <w:webHidden/>
              </w:rPr>
            </w:r>
            <w:r>
              <w:rPr>
                <w:noProof/>
                <w:webHidden/>
              </w:rPr>
              <w:fldChar w:fldCharType="separate"/>
            </w:r>
            <w:r>
              <w:rPr>
                <w:noProof/>
                <w:webHidden/>
              </w:rPr>
              <w:t>6</w:t>
            </w:r>
            <w:r>
              <w:rPr>
                <w:noProof/>
                <w:webHidden/>
              </w:rPr>
              <w:fldChar w:fldCharType="end"/>
            </w:r>
          </w:hyperlink>
        </w:p>
        <w:p w14:paraId="642EAB9A" w14:textId="1E82F59E"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62" w:history="1">
            <w:r w:rsidRPr="00FA506D">
              <w:rPr>
                <w:rStyle w:val="Hyperlink"/>
                <w:noProof/>
              </w:rPr>
              <w:t>2.4.</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Binarizzazione</w:t>
            </w:r>
            <w:r>
              <w:rPr>
                <w:noProof/>
                <w:webHidden/>
              </w:rPr>
              <w:tab/>
            </w:r>
            <w:r>
              <w:rPr>
                <w:noProof/>
                <w:webHidden/>
              </w:rPr>
              <w:fldChar w:fldCharType="begin"/>
            </w:r>
            <w:r>
              <w:rPr>
                <w:noProof/>
                <w:webHidden/>
              </w:rPr>
              <w:instrText xml:space="preserve"> PAGEREF _Toc220253362 \h </w:instrText>
            </w:r>
            <w:r>
              <w:rPr>
                <w:noProof/>
                <w:webHidden/>
              </w:rPr>
            </w:r>
            <w:r>
              <w:rPr>
                <w:noProof/>
                <w:webHidden/>
              </w:rPr>
              <w:fldChar w:fldCharType="separate"/>
            </w:r>
            <w:r>
              <w:rPr>
                <w:noProof/>
                <w:webHidden/>
              </w:rPr>
              <w:t>9</w:t>
            </w:r>
            <w:r>
              <w:rPr>
                <w:noProof/>
                <w:webHidden/>
              </w:rPr>
              <w:fldChar w:fldCharType="end"/>
            </w:r>
          </w:hyperlink>
        </w:p>
        <w:p w14:paraId="6D7A2908" w14:textId="516EC576"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69" w:history="1">
            <w:r w:rsidRPr="00FA506D">
              <w:rPr>
                <w:rStyle w:val="Hyperlink"/>
                <w:noProof/>
              </w:rPr>
              <w:t>2.4.1.</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Calcolo del vettore fine binarizzazione</w:t>
            </w:r>
            <w:r>
              <w:rPr>
                <w:noProof/>
                <w:webHidden/>
              </w:rPr>
              <w:tab/>
            </w:r>
            <w:r>
              <w:rPr>
                <w:noProof/>
                <w:webHidden/>
              </w:rPr>
              <w:fldChar w:fldCharType="begin"/>
            </w:r>
            <w:r>
              <w:rPr>
                <w:noProof/>
                <w:webHidden/>
              </w:rPr>
              <w:instrText xml:space="preserve"> PAGEREF _Toc220253369 \h </w:instrText>
            </w:r>
            <w:r>
              <w:rPr>
                <w:noProof/>
                <w:webHidden/>
              </w:rPr>
            </w:r>
            <w:r>
              <w:rPr>
                <w:noProof/>
                <w:webHidden/>
              </w:rPr>
              <w:fldChar w:fldCharType="separate"/>
            </w:r>
            <w:r>
              <w:rPr>
                <w:noProof/>
                <w:webHidden/>
              </w:rPr>
              <w:t>9</w:t>
            </w:r>
            <w:r>
              <w:rPr>
                <w:noProof/>
                <w:webHidden/>
              </w:rPr>
              <w:fldChar w:fldCharType="end"/>
            </w:r>
          </w:hyperlink>
        </w:p>
        <w:p w14:paraId="0284FBF1" w14:textId="31B910D4"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77" w:history="1">
            <w:r w:rsidRPr="00FA506D">
              <w:rPr>
                <w:rStyle w:val="Hyperlink"/>
                <w:noProof/>
              </w:rPr>
              <w:t>2.4.2.</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Binarizzazione iniziale e pulizia morfologica</w:t>
            </w:r>
            <w:r>
              <w:rPr>
                <w:noProof/>
                <w:webHidden/>
              </w:rPr>
              <w:tab/>
            </w:r>
            <w:r>
              <w:rPr>
                <w:noProof/>
                <w:webHidden/>
              </w:rPr>
              <w:fldChar w:fldCharType="begin"/>
            </w:r>
            <w:r>
              <w:rPr>
                <w:noProof/>
                <w:webHidden/>
              </w:rPr>
              <w:instrText xml:space="preserve"> PAGEREF _Toc220253377 \h </w:instrText>
            </w:r>
            <w:r>
              <w:rPr>
                <w:noProof/>
                <w:webHidden/>
              </w:rPr>
            </w:r>
            <w:r>
              <w:rPr>
                <w:noProof/>
                <w:webHidden/>
              </w:rPr>
              <w:fldChar w:fldCharType="separate"/>
            </w:r>
            <w:r>
              <w:rPr>
                <w:noProof/>
                <w:webHidden/>
              </w:rPr>
              <w:t>11</w:t>
            </w:r>
            <w:r>
              <w:rPr>
                <w:noProof/>
                <w:webHidden/>
              </w:rPr>
              <w:fldChar w:fldCharType="end"/>
            </w:r>
          </w:hyperlink>
        </w:p>
        <w:p w14:paraId="42C1EC8C" w14:textId="353C7600"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78" w:history="1">
            <w:r w:rsidRPr="00FA506D">
              <w:rPr>
                <w:rStyle w:val="Hyperlink"/>
                <w:noProof/>
              </w:rPr>
              <w:t>2.4.3.</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Stima distanze vene–palmo e stima dei diametri</w:t>
            </w:r>
            <w:r>
              <w:rPr>
                <w:noProof/>
                <w:webHidden/>
              </w:rPr>
              <w:tab/>
            </w:r>
            <w:r>
              <w:rPr>
                <w:noProof/>
                <w:webHidden/>
              </w:rPr>
              <w:fldChar w:fldCharType="begin"/>
            </w:r>
            <w:r>
              <w:rPr>
                <w:noProof/>
                <w:webHidden/>
              </w:rPr>
              <w:instrText xml:space="preserve"> PAGEREF _Toc220253378 \h </w:instrText>
            </w:r>
            <w:r>
              <w:rPr>
                <w:noProof/>
                <w:webHidden/>
              </w:rPr>
            </w:r>
            <w:r>
              <w:rPr>
                <w:noProof/>
                <w:webHidden/>
              </w:rPr>
              <w:fldChar w:fldCharType="separate"/>
            </w:r>
            <w:r>
              <w:rPr>
                <w:noProof/>
                <w:webHidden/>
              </w:rPr>
              <w:t>14</w:t>
            </w:r>
            <w:r>
              <w:rPr>
                <w:noProof/>
                <w:webHidden/>
              </w:rPr>
              <w:fldChar w:fldCharType="end"/>
            </w:r>
          </w:hyperlink>
        </w:p>
        <w:p w14:paraId="249C7FD8" w14:textId="4CA252F2"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79" w:history="1">
            <w:r w:rsidRPr="00FA506D">
              <w:rPr>
                <w:rStyle w:val="Hyperlink"/>
                <w:noProof/>
              </w:rPr>
              <w:t>2.4.4.</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Stima automatica della soglia iniziale</w:t>
            </w:r>
            <w:r>
              <w:rPr>
                <w:noProof/>
                <w:webHidden/>
              </w:rPr>
              <w:tab/>
            </w:r>
            <w:r>
              <w:rPr>
                <w:noProof/>
                <w:webHidden/>
              </w:rPr>
              <w:fldChar w:fldCharType="begin"/>
            </w:r>
            <w:r>
              <w:rPr>
                <w:noProof/>
                <w:webHidden/>
              </w:rPr>
              <w:instrText xml:space="preserve"> PAGEREF _Toc220253379 \h </w:instrText>
            </w:r>
            <w:r>
              <w:rPr>
                <w:noProof/>
                <w:webHidden/>
              </w:rPr>
            </w:r>
            <w:r>
              <w:rPr>
                <w:noProof/>
                <w:webHidden/>
              </w:rPr>
              <w:fldChar w:fldCharType="separate"/>
            </w:r>
            <w:r>
              <w:rPr>
                <w:noProof/>
                <w:webHidden/>
              </w:rPr>
              <w:t>16</w:t>
            </w:r>
            <w:r>
              <w:rPr>
                <w:noProof/>
                <w:webHidden/>
              </w:rPr>
              <w:fldChar w:fldCharType="end"/>
            </w:r>
          </w:hyperlink>
        </w:p>
        <w:p w14:paraId="22E148CD" w14:textId="783FD248"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80" w:history="1">
            <w:r w:rsidRPr="00FA506D">
              <w:rPr>
                <w:rStyle w:val="Hyperlink"/>
                <w:noProof/>
              </w:rPr>
              <w:t>2.4.5.</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Binarizzazione finale</w:t>
            </w:r>
            <w:r>
              <w:rPr>
                <w:noProof/>
                <w:webHidden/>
              </w:rPr>
              <w:tab/>
            </w:r>
            <w:r>
              <w:rPr>
                <w:noProof/>
                <w:webHidden/>
              </w:rPr>
              <w:fldChar w:fldCharType="begin"/>
            </w:r>
            <w:r>
              <w:rPr>
                <w:noProof/>
                <w:webHidden/>
              </w:rPr>
              <w:instrText xml:space="preserve"> PAGEREF _Toc220253380 \h </w:instrText>
            </w:r>
            <w:r>
              <w:rPr>
                <w:noProof/>
                <w:webHidden/>
              </w:rPr>
            </w:r>
            <w:r>
              <w:rPr>
                <w:noProof/>
                <w:webHidden/>
              </w:rPr>
              <w:fldChar w:fldCharType="separate"/>
            </w:r>
            <w:r>
              <w:rPr>
                <w:noProof/>
                <w:webHidden/>
              </w:rPr>
              <w:t>18</w:t>
            </w:r>
            <w:r>
              <w:rPr>
                <w:noProof/>
                <w:webHidden/>
              </w:rPr>
              <w:fldChar w:fldCharType="end"/>
            </w:r>
          </w:hyperlink>
        </w:p>
        <w:p w14:paraId="37B2B751" w14:textId="2CD60DBA"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1" w:history="1">
            <w:r w:rsidRPr="00FA506D">
              <w:rPr>
                <w:rStyle w:val="Hyperlink"/>
                <w:noProof/>
              </w:rPr>
              <w:t>2.5.</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Isolamento del pattern venoso</w:t>
            </w:r>
            <w:r>
              <w:rPr>
                <w:noProof/>
                <w:webHidden/>
              </w:rPr>
              <w:tab/>
            </w:r>
            <w:r>
              <w:rPr>
                <w:noProof/>
                <w:webHidden/>
              </w:rPr>
              <w:fldChar w:fldCharType="begin"/>
            </w:r>
            <w:r>
              <w:rPr>
                <w:noProof/>
                <w:webHidden/>
              </w:rPr>
              <w:instrText xml:space="preserve"> PAGEREF _Toc220253381 \h </w:instrText>
            </w:r>
            <w:r>
              <w:rPr>
                <w:noProof/>
                <w:webHidden/>
              </w:rPr>
            </w:r>
            <w:r>
              <w:rPr>
                <w:noProof/>
                <w:webHidden/>
              </w:rPr>
              <w:fldChar w:fldCharType="separate"/>
            </w:r>
            <w:r>
              <w:rPr>
                <w:noProof/>
                <w:webHidden/>
              </w:rPr>
              <w:t>21</w:t>
            </w:r>
            <w:r>
              <w:rPr>
                <w:noProof/>
                <w:webHidden/>
              </w:rPr>
              <w:fldChar w:fldCharType="end"/>
            </w:r>
          </w:hyperlink>
        </w:p>
        <w:p w14:paraId="5E2F65E8" w14:textId="721E224A"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2" w:history="1">
            <w:r w:rsidRPr="00FA506D">
              <w:rPr>
                <w:rStyle w:val="Hyperlink"/>
                <w:noProof/>
              </w:rPr>
              <w:t>2.6.</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Ispessimento del pattern venoso</w:t>
            </w:r>
            <w:r>
              <w:rPr>
                <w:noProof/>
                <w:webHidden/>
              </w:rPr>
              <w:tab/>
            </w:r>
            <w:r>
              <w:rPr>
                <w:noProof/>
                <w:webHidden/>
              </w:rPr>
              <w:fldChar w:fldCharType="begin"/>
            </w:r>
            <w:r>
              <w:rPr>
                <w:noProof/>
                <w:webHidden/>
              </w:rPr>
              <w:instrText xml:space="preserve"> PAGEREF _Toc220253382 \h </w:instrText>
            </w:r>
            <w:r>
              <w:rPr>
                <w:noProof/>
                <w:webHidden/>
              </w:rPr>
            </w:r>
            <w:r>
              <w:rPr>
                <w:noProof/>
                <w:webHidden/>
              </w:rPr>
              <w:fldChar w:fldCharType="separate"/>
            </w:r>
            <w:r>
              <w:rPr>
                <w:noProof/>
                <w:webHidden/>
              </w:rPr>
              <w:t>24</w:t>
            </w:r>
            <w:r>
              <w:rPr>
                <w:noProof/>
                <w:webHidden/>
              </w:rPr>
              <w:fldChar w:fldCharType="end"/>
            </w:r>
          </w:hyperlink>
        </w:p>
        <w:p w14:paraId="5B655A0F" w14:textId="3B341F3A"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3" w:history="1">
            <w:r w:rsidRPr="00FA506D">
              <w:rPr>
                <w:rStyle w:val="Hyperlink"/>
                <w:noProof/>
              </w:rPr>
              <w:t>2.7.</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Filtraggio delle componenti connesse</w:t>
            </w:r>
            <w:r>
              <w:rPr>
                <w:noProof/>
                <w:webHidden/>
              </w:rPr>
              <w:tab/>
            </w:r>
            <w:r>
              <w:rPr>
                <w:noProof/>
                <w:webHidden/>
              </w:rPr>
              <w:fldChar w:fldCharType="begin"/>
            </w:r>
            <w:r>
              <w:rPr>
                <w:noProof/>
                <w:webHidden/>
              </w:rPr>
              <w:instrText xml:space="preserve"> PAGEREF _Toc220253383 \h </w:instrText>
            </w:r>
            <w:r>
              <w:rPr>
                <w:noProof/>
                <w:webHidden/>
              </w:rPr>
            </w:r>
            <w:r>
              <w:rPr>
                <w:noProof/>
                <w:webHidden/>
              </w:rPr>
              <w:fldChar w:fldCharType="separate"/>
            </w:r>
            <w:r>
              <w:rPr>
                <w:noProof/>
                <w:webHidden/>
              </w:rPr>
              <w:t>26</w:t>
            </w:r>
            <w:r>
              <w:rPr>
                <w:noProof/>
                <w:webHidden/>
              </w:rPr>
              <w:fldChar w:fldCharType="end"/>
            </w:r>
          </w:hyperlink>
        </w:p>
        <w:p w14:paraId="5A3CD70D" w14:textId="3CB2D0CA"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84" w:history="1">
            <w:r w:rsidRPr="00FA506D">
              <w:rPr>
                <w:rStyle w:val="Hyperlink"/>
                <w:noProof/>
              </w:rPr>
              <w:t>2.7.1.</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Addestramento di un classificatore binario</w:t>
            </w:r>
            <w:r>
              <w:rPr>
                <w:noProof/>
                <w:webHidden/>
              </w:rPr>
              <w:tab/>
            </w:r>
            <w:r>
              <w:rPr>
                <w:noProof/>
                <w:webHidden/>
              </w:rPr>
              <w:fldChar w:fldCharType="begin"/>
            </w:r>
            <w:r>
              <w:rPr>
                <w:noProof/>
                <w:webHidden/>
              </w:rPr>
              <w:instrText xml:space="preserve"> PAGEREF _Toc220253384 \h </w:instrText>
            </w:r>
            <w:r>
              <w:rPr>
                <w:noProof/>
                <w:webHidden/>
              </w:rPr>
            </w:r>
            <w:r>
              <w:rPr>
                <w:noProof/>
                <w:webHidden/>
              </w:rPr>
              <w:fldChar w:fldCharType="separate"/>
            </w:r>
            <w:r>
              <w:rPr>
                <w:noProof/>
                <w:webHidden/>
              </w:rPr>
              <w:t>26</w:t>
            </w:r>
            <w:r>
              <w:rPr>
                <w:noProof/>
                <w:webHidden/>
              </w:rPr>
              <w:fldChar w:fldCharType="end"/>
            </w:r>
          </w:hyperlink>
        </w:p>
        <w:p w14:paraId="6B12F340" w14:textId="3D9F4040"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85" w:history="1">
            <w:r w:rsidRPr="00FA506D">
              <w:rPr>
                <w:rStyle w:val="Hyperlink"/>
                <w:noProof/>
              </w:rPr>
              <w:t>2.7.2.</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Filtraggio ricorsivo con il classificatore binario</w:t>
            </w:r>
            <w:r>
              <w:rPr>
                <w:noProof/>
                <w:webHidden/>
              </w:rPr>
              <w:tab/>
            </w:r>
            <w:r>
              <w:rPr>
                <w:noProof/>
                <w:webHidden/>
              </w:rPr>
              <w:fldChar w:fldCharType="begin"/>
            </w:r>
            <w:r>
              <w:rPr>
                <w:noProof/>
                <w:webHidden/>
              </w:rPr>
              <w:instrText xml:space="preserve"> PAGEREF _Toc220253385 \h </w:instrText>
            </w:r>
            <w:r>
              <w:rPr>
                <w:noProof/>
                <w:webHidden/>
              </w:rPr>
            </w:r>
            <w:r>
              <w:rPr>
                <w:noProof/>
                <w:webHidden/>
              </w:rPr>
              <w:fldChar w:fldCharType="separate"/>
            </w:r>
            <w:r>
              <w:rPr>
                <w:noProof/>
                <w:webHidden/>
              </w:rPr>
              <w:t>28</w:t>
            </w:r>
            <w:r>
              <w:rPr>
                <w:noProof/>
                <w:webHidden/>
              </w:rPr>
              <w:fldChar w:fldCharType="end"/>
            </w:r>
          </w:hyperlink>
        </w:p>
        <w:p w14:paraId="510ABCCF" w14:textId="77F0D76F"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6" w:history="1">
            <w:r w:rsidRPr="00FA506D">
              <w:rPr>
                <w:rStyle w:val="Hyperlink"/>
                <w:noProof/>
              </w:rPr>
              <w:t>2.8.</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Affinamento delle vene</w:t>
            </w:r>
            <w:r>
              <w:rPr>
                <w:noProof/>
                <w:webHidden/>
              </w:rPr>
              <w:tab/>
            </w:r>
            <w:r>
              <w:rPr>
                <w:noProof/>
                <w:webHidden/>
              </w:rPr>
              <w:fldChar w:fldCharType="begin"/>
            </w:r>
            <w:r>
              <w:rPr>
                <w:noProof/>
                <w:webHidden/>
              </w:rPr>
              <w:instrText xml:space="preserve"> PAGEREF _Toc220253386 \h </w:instrText>
            </w:r>
            <w:r>
              <w:rPr>
                <w:noProof/>
                <w:webHidden/>
              </w:rPr>
            </w:r>
            <w:r>
              <w:rPr>
                <w:noProof/>
                <w:webHidden/>
              </w:rPr>
              <w:fldChar w:fldCharType="separate"/>
            </w:r>
            <w:r>
              <w:rPr>
                <w:noProof/>
                <w:webHidden/>
              </w:rPr>
              <w:t>32</w:t>
            </w:r>
            <w:r>
              <w:rPr>
                <w:noProof/>
                <w:webHidden/>
              </w:rPr>
              <w:fldChar w:fldCharType="end"/>
            </w:r>
          </w:hyperlink>
        </w:p>
        <w:p w14:paraId="23FA3408" w14:textId="3E269CD4" w:rsidR="00E26FF9" w:rsidRDefault="00E26FF9">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253387" w:history="1">
            <w:r w:rsidRPr="00FA506D">
              <w:rPr>
                <w:rStyle w:val="Hyperlink"/>
                <w:noProof/>
              </w:rPr>
              <w:t>3.</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critica del metodo CCM</w:t>
            </w:r>
            <w:r>
              <w:rPr>
                <w:noProof/>
                <w:webHidden/>
              </w:rPr>
              <w:tab/>
            </w:r>
            <w:r>
              <w:rPr>
                <w:noProof/>
                <w:webHidden/>
              </w:rPr>
              <w:fldChar w:fldCharType="begin"/>
            </w:r>
            <w:r>
              <w:rPr>
                <w:noProof/>
                <w:webHidden/>
              </w:rPr>
              <w:instrText xml:space="preserve"> PAGEREF _Toc220253387 \h </w:instrText>
            </w:r>
            <w:r>
              <w:rPr>
                <w:noProof/>
                <w:webHidden/>
              </w:rPr>
            </w:r>
            <w:r>
              <w:rPr>
                <w:noProof/>
                <w:webHidden/>
              </w:rPr>
              <w:fldChar w:fldCharType="separate"/>
            </w:r>
            <w:r>
              <w:rPr>
                <w:noProof/>
                <w:webHidden/>
              </w:rPr>
              <w:t>38</w:t>
            </w:r>
            <w:r>
              <w:rPr>
                <w:noProof/>
                <w:webHidden/>
              </w:rPr>
              <w:fldChar w:fldCharType="end"/>
            </w:r>
          </w:hyperlink>
        </w:p>
        <w:p w14:paraId="50AAE0C9" w14:textId="4ABE0BF4"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8" w:history="1">
            <w:r w:rsidRPr="00FA506D">
              <w:rPr>
                <w:rStyle w:val="Hyperlink"/>
                <w:noProof/>
              </w:rPr>
              <w:t>3.1.</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del passo relativo all’estrapolazione del volume contenente vene</w:t>
            </w:r>
            <w:r>
              <w:rPr>
                <w:noProof/>
                <w:webHidden/>
              </w:rPr>
              <w:tab/>
            </w:r>
            <w:r>
              <w:rPr>
                <w:noProof/>
                <w:webHidden/>
              </w:rPr>
              <w:fldChar w:fldCharType="begin"/>
            </w:r>
            <w:r>
              <w:rPr>
                <w:noProof/>
                <w:webHidden/>
              </w:rPr>
              <w:instrText xml:space="preserve"> PAGEREF _Toc220253388 \h </w:instrText>
            </w:r>
            <w:r>
              <w:rPr>
                <w:noProof/>
                <w:webHidden/>
              </w:rPr>
            </w:r>
            <w:r>
              <w:rPr>
                <w:noProof/>
                <w:webHidden/>
              </w:rPr>
              <w:fldChar w:fldCharType="separate"/>
            </w:r>
            <w:r>
              <w:rPr>
                <w:noProof/>
                <w:webHidden/>
              </w:rPr>
              <w:t>38</w:t>
            </w:r>
            <w:r>
              <w:rPr>
                <w:noProof/>
                <w:webHidden/>
              </w:rPr>
              <w:fldChar w:fldCharType="end"/>
            </w:r>
          </w:hyperlink>
        </w:p>
        <w:p w14:paraId="467E5C9B" w14:textId="07717F56"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9" w:history="1">
            <w:r w:rsidRPr="00FA506D">
              <w:rPr>
                <w:rStyle w:val="Hyperlink"/>
                <w:noProof/>
              </w:rPr>
              <w:t>3.2.</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del passo relativo alla binarizzazione del volume</w:t>
            </w:r>
            <w:r>
              <w:rPr>
                <w:noProof/>
                <w:webHidden/>
              </w:rPr>
              <w:tab/>
            </w:r>
            <w:r>
              <w:rPr>
                <w:noProof/>
                <w:webHidden/>
              </w:rPr>
              <w:fldChar w:fldCharType="begin"/>
            </w:r>
            <w:r>
              <w:rPr>
                <w:noProof/>
                <w:webHidden/>
              </w:rPr>
              <w:instrText xml:space="preserve"> PAGEREF _Toc220253389 \h </w:instrText>
            </w:r>
            <w:r>
              <w:rPr>
                <w:noProof/>
                <w:webHidden/>
              </w:rPr>
            </w:r>
            <w:r>
              <w:rPr>
                <w:noProof/>
                <w:webHidden/>
              </w:rPr>
              <w:fldChar w:fldCharType="separate"/>
            </w:r>
            <w:r>
              <w:rPr>
                <w:noProof/>
                <w:webHidden/>
              </w:rPr>
              <w:t>39</w:t>
            </w:r>
            <w:r>
              <w:rPr>
                <w:noProof/>
                <w:webHidden/>
              </w:rPr>
              <w:fldChar w:fldCharType="end"/>
            </w:r>
          </w:hyperlink>
        </w:p>
        <w:p w14:paraId="78B37B20" w14:textId="25ED7E9E"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90" w:history="1">
            <w:r w:rsidRPr="00FA506D">
              <w:rPr>
                <w:rStyle w:val="Hyperlink"/>
                <w:noProof/>
              </w:rPr>
              <w:t>3.3.</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del passo relativo all’inspessimento del pattern venoso</w:t>
            </w:r>
            <w:r>
              <w:rPr>
                <w:noProof/>
                <w:webHidden/>
              </w:rPr>
              <w:tab/>
            </w:r>
            <w:r>
              <w:rPr>
                <w:noProof/>
                <w:webHidden/>
              </w:rPr>
              <w:fldChar w:fldCharType="begin"/>
            </w:r>
            <w:r>
              <w:rPr>
                <w:noProof/>
                <w:webHidden/>
              </w:rPr>
              <w:instrText xml:space="preserve"> PAGEREF _Toc220253390 \h </w:instrText>
            </w:r>
            <w:r>
              <w:rPr>
                <w:noProof/>
                <w:webHidden/>
              </w:rPr>
            </w:r>
            <w:r>
              <w:rPr>
                <w:noProof/>
                <w:webHidden/>
              </w:rPr>
              <w:fldChar w:fldCharType="separate"/>
            </w:r>
            <w:r>
              <w:rPr>
                <w:noProof/>
                <w:webHidden/>
              </w:rPr>
              <w:t>43</w:t>
            </w:r>
            <w:r>
              <w:rPr>
                <w:noProof/>
                <w:webHidden/>
              </w:rPr>
              <w:fldChar w:fldCharType="end"/>
            </w:r>
          </w:hyperlink>
        </w:p>
        <w:p w14:paraId="18876C25" w14:textId="00D7C660"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91" w:history="1">
            <w:r w:rsidRPr="00FA506D">
              <w:rPr>
                <w:rStyle w:val="Hyperlink"/>
                <w:noProof/>
              </w:rPr>
              <w:t>3.4.</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del passo relativo al filtraggio delle componenti connesse</w:t>
            </w:r>
            <w:r>
              <w:rPr>
                <w:noProof/>
                <w:webHidden/>
              </w:rPr>
              <w:tab/>
            </w:r>
            <w:r>
              <w:rPr>
                <w:noProof/>
                <w:webHidden/>
              </w:rPr>
              <w:fldChar w:fldCharType="begin"/>
            </w:r>
            <w:r>
              <w:rPr>
                <w:noProof/>
                <w:webHidden/>
              </w:rPr>
              <w:instrText xml:space="preserve"> PAGEREF _Toc220253391 \h </w:instrText>
            </w:r>
            <w:r>
              <w:rPr>
                <w:noProof/>
                <w:webHidden/>
              </w:rPr>
            </w:r>
            <w:r>
              <w:rPr>
                <w:noProof/>
                <w:webHidden/>
              </w:rPr>
              <w:fldChar w:fldCharType="separate"/>
            </w:r>
            <w:r>
              <w:rPr>
                <w:noProof/>
                <w:webHidden/>
              </w:rPr>
              <w:t>44</w:t>
            </w:r>
            <w:r>
              <w:rPr>
                <w:noProof/>
                <w:webHidden/>
              </w:rPr>
              <w:fldChar w:fldCharType="end"/>
            </w:r>
          </w:hyperlink>
        </w:p>
        <w:p w14:paraId="1E4C821D" w14:textId="272760E4"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92" w:history="1">
            <w:r w:rsidRPr="00FA506D">
              <w:rPr>
                <w:rStyle w:val="Hyperlink"/>
                <w:noProof/>
              </w:rPr>
              <w:t>3.5.</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del passo relativo all’affinamento del pattern venoso</w:t>
            </w:r>
            <w:r>
              <w:rPr>
                <w:noProof/>
                <w:webHidden/>
              </w:rPr>
              <w:tab/>
            </w:r>
            <w:r>
              <w:rPr>
                <w:noProof/>
                <w:webHidden/>
              </w:rPr>
              <w:fldChar w:fldCharType="begin"/>
            </w:r>
            <w:r>
              <w:rPr>
                <w:noProof/>
                <w:webHidden/>
              </w:rPr>
              <w:instrText xml:space="preserve"> PAGEREF _Toc220253392 \h </w:instrText>
            </w:r>
            <w:r>
              <w:rPr>
                <w:noProof/>
                <w:webHidden/>
              </w:rPr>
            </w:r>
            <w:r>
              <w:rPr>
                <w:noProof/>
                <w:webHidden/>
              </w:rPr>
              <w:fldChar w:fldCharType="separate"/>
            </w:r>
            <w:r>
              <w:rPr>
                <w:noProof/>
                <w:webHidden/>
              </w:rPr>
              <w:t>45</w:t>
            </w:r>
            <w:r>
              <w:rPr>
                <w:noProof/>
                <w:webHidden/>
              </w:rPr>
              <w:fldChar w:fldCharType="end"/>
            </w:r>
          </w:hyperlink>
        </w:p>
        <w:p w14:paraId="78284EA0" w14:textId="638C5D96" w:rsidR="00E26FF9" w:rsidRDefault="00E26FF9">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20253393" w:history="1">
            <w:r w:rsidRPr="00FA506D">
              <w:rPr>
                <w:rStyle w:val="Hyperlink"/>
                <w:noProof/>
              </w:rPr>
              <w:t>Bibliografia</w:t>
            </w:r>
            <w:r>
              <w:rPr>
                <w:noProof/>
                <w:webHidden/>
              </w:rPr>
              <w:tab/>
            </w:r>
            <w:r>
              <w:rPr>
                <w:noProof/>
                <w:webHidden/>
              </w:rPr>
              <w:fldChar w:fldCharType="begin"/>
            </w:r>
            <w:r>
              <w:rPr>
                <w:noProof/>
                <w:webHidden/>
              </w:rPr>
              <w:instrText xml:space="preserve"> PAGEREF _Toc220253393 \h </w:instrText>
            </w:r>
            <w:r>
              <w:rPr>
                <w:noProof/>
                <w:webHidden/>
              </w:rPr>
            </w:r>
            <w:r>
              <w:rPr>
                <w:noProof/>
                <w:webHidden/>
              </w:rPr>
              <w:fldChar w:fldCharType="separate"/>
            </w:r>
            <w:r>
              <w:rPr>
                <w:noProof/>
                <w:webHidden/>
              </w:rPr>
              <w:t>47</w:t>
            </w:r>
            <w:r>
              <w:rPr>
                <w:noProof/>
                <w:webHidden/>
              </w:rPr>
              <w:fldChar w:fldCharType="end"/>
            </w:r>
          </w:hyperlink>
        </w:p>
        <w:p w14:paraId="32C4FAF7" w14:textId="3D5D43E4" w:rsidR="1E86AA1F" w:rsidRPr="00195F29" w:rsidRDefault="00704AC0" w:rsidP="1E86AA1F">
          <w:pPr>
            <w:pStyle w:val="TOC1"/>
            <w:tabs>
              <w:tab w:val="right" w:leader="dot" w:pos="9015"/>
            </w:tabs>
            <w:rPr>
              <w:rStyle w:val="Hyperlink"/>
            </w:rPr>
          </w:pPr>
          <w:r w:rsidRPr="00195F29">
            <w:rPr>
              <w:sz w:val="20"/>
              <w:szCs w:val="20"/>
            </w:rPr>
            <w:fldChar w:fldCharType="end"/>
          </w:r>
        </w:p>
      </w:sdtContent>
    </w:sdt>
    <w:p w14:paraId="11384F89" w14:textId="77777777" w:rsidR="00A67934" w:rsidRPr="00195F29" w:rsidRDefault="00A67934" w:rsidP="1E86AA1F"/>
    <w:p w14:paraId="5FA0C560" w14:textId="04A38BD6" w:rsidR="1E86AA1F" w:rsidRPr="00195F29" w:rsidRDefault="1E86AA1F" w:rsidP="1E86AA1F">
      <w:r w:rsidRPr="00195F29">
        <w:br w:type="page"/>
      </w:r>
    </w:p>
    <w:p w14:paraId="2F682C9E" w14:textId="4834A30B" w:rsidR="00F355BF" w:rsidRPr="00195F29" w:rsidRDefault="2BBC6E33" w:rsidP="006B2DC8">
      <w:pPr>
        <w:pStyle w:val="Heading1"/>
        <w:numPr>
          <w:ilvl w:val="0"/>
          <w:numId w:val="66"/>
        </w:numPr>
      </w:pPr>
      <w:bookmarkStart w:id="1" w:name="_Toc220253354"/>
      <w:r w:rsidRPr="00195F29">
        <w:lastRenderedPageBreak/>
        <w:t>Introduzione</w:t>
      </w:r>
      <w:bookmarkEnd w:id="1"/>
    </w:p>
    <w:p w14:paraId="7964BE8A" w14:textId="724208E3" w:rsidR="00521B44" w:rsidRPr="00195F29" w:rsidRDefault="00521B44" w:rsidP="0091484C"/>
    <w:p w14:paraId="2CAB4F18" w14:textId="77777777" w:rsidR="007E372B" w:rsidRPr="00195F29" w:rsidRDefault="00D20FEC" w:rsidP="1E86AA1F">
      <w:pPr>
        <w:rPr>
          <w:szCs w:val="24"/>
        </w:rPr>
      </w:pPr>
      <w:r w:rsidRPr="00195F29">
        <w:rPr>
          <w:szCs w:val="24"/>
        </w:rPr>
        <w:t xml:space="preserve">Lo scopo del presente documento è quello di </w:t>
      </w:r>
      <w:r w:rsidR="009C102C" w:rsidRPr="00195F29">
        <w:rPr>
          <w:szCs w:val="24"/>
        </w:rPr>
        <w:t xml:space="preserve">riassumere, analizzare e presentare </w:t>
      </w:r>
      <w:r w:rsidR="007E372B" w:rsidRPr="00195F29">
        <w:rPr>
          <w:szCs w:val="24"/>
        </w:rPr>
        <w:t>in maniera composta e ordinata i</w:t>
      </w:r>
      <w:r w:rsidRPr="00195F29">
        <w:rPr>
          <w:szCs w:val="24"/>
        </w:rPr>
        <w:t xml:space="preserve"> risultati otten</w:t>
      </w:r>
      <w:r w:rsidR="007E372B" w:rsidRPr="00195F29">
        <w:rPr>
          <w:szCs w:val="24"/>
        </w:rPr>
        <w:t>ibili</w:t>
      </w:r>
      <w:r w:rsidRPr="00195F29">
        <w:rPr>
          <w:szCs w:val="24"/>
        </w:rPr>
        <w:t xml:space="preserve"> </w:t>
      </w:r>
      <w:r w:rsidR="007E372B" w:rsidRPr="00195F29">
        <w:rPr>
          <w:szCs w:val="24"/>
        </w:rPr>
        <w:t>con il “</w:t>
      </w:r>
      <w:r w:rsidR="007E372B" w:rsidRPr="00195F29">
        <w:rPr>
          <w:i/>
          <w:iCs/>
          <w:szCs w:val="24"/>
        </w:rPr>
        <w:t>metodo CCM</w:t>
      </w:r>
      <w:r w:rsidR="007E372B" w:rsidRPr="00195F29">
        <w:rPr>
          <w:szCs w:val="24"/>
        </w:rPr>
        <w:t xml:space="preserve">”. </w:t>
      </w:r>
    </w:p>
    <w:p w14:paraId="760FBE6A" w14:textId="4ABCA1D5" w:rsidR="008436B6" w:rsidRPr="00195F29" w:rsidRDefault="007E372B" w:rsidP="1E86AA1F">
      <w:pPr>
        <w:rPr>
          <w:szCs w:val="24"/>
        </w:rPr>
      </w:pPr>
      <w:r w:rsidRPr="00195F2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195F29">
        <w:rPr>
          <w:szCs w:val="24"/>
        </w:rPr>
        <w:t>dettagliata</w:t>
      </w:r>
      <w:r w:rsidRPr="00195F29">
        <w:rPr>
          <w:szCs w:val="24"/>
        </w:rPr>
        <w:t xml:space="preserve"> con immagini a supporto del funzionamento del metodo e dei suoi effetti pratici su</w:t>
      </w:r>
      <w:r w:rsidR="00F17D7E" w:rsidRPr="00195F29">
        <w:rPr>
          <w:szCs w:val="24"/>
        </w:rPr>
        <w:t>l volume da elaborare.</w:t>
      </w:r>
    </w:p>
    <w:p w14:paraId="325CCFAF" w14:textId="02C77DA9" w:rsidR="00F17D7E" w:rsidRPr="00195F29" w:rsidRDefault="00F17D7E" w:rsidP="1E86AA1F">
      <w:pPr>
        <w:rPr>
          <w:szCs w:val="24"/>
        </w:rPr>
      </w:pPr>
      <w:r w:rsidRPr="00195F29">
        <w:rPr>
          <w:szCs w:val="24"/>
        </w:rPr>
        <w:t>Nello specifico ci si concentrerà sul passaggio di binarizzazione, che rappresenta il cuore del metodo CCM nonché la sua parte più complessa.</w:t>
      </w:r>
    </w:p>
    <w:p w14:paraId="4E1FCA8A" w14:textId="77777777" w:rsidR="008436B6" w:rsidRPr="00195F29" w:rsidRDefault="008436B6" w:rsidP="1E86AA1F"/>
    <w:p w14:paraId="7910FE21" w14:textId="77777777" w:rsidR="008436B6" w:rsidRPr="00195F29" w:rsidRDefault="008436B6" w:rsidP="1E86AA1F"/>
    <w:p w14:paraId="3603A5E4" w14:textId="77777777" w:rsidR="008436B6" w:rsidRPr="00195F29" w:rsidRDefault="008436B6" w:rsidP="1E86AA1F"/>
    <w:p w14:paraId="29E819A6" w14:textId="77777777" w:rsidR="008436B6" w:rsidRPr="00195F29" w:rsidRDefault="008436B6" w:rsidP="1E86AA1F"/>
    <w:p w14:paraId="4E3E53B1" w14:textId="77777777" w:rsidR="00BA44B3" w:rsidRPr="00195F29" w:rsidRDefault="00BA44B3" w:rsidP="1E86AA1F"/>
    <w:p w14:paraId="1ECA1E6D" w14:textId="77777777" w:rsidR="008436B6" w:rsidRPr="00195F29" w:rsidRDefault="008436B6" w:rsidP="1E86AA1F"/>
    <w:p w14:paraId="0A8D204B" w14:textId="77777777" w:rsidR="008436B6" w:rsidRPr="00195F29" w:rsidRDefault="008436B6" w:rsidP="1E86AA1F"/>
    <w:p w14:paraId="5B502AB6" w14:textId="77777777" w:rsidR="008436B6" w:rsidRPr="00195F29" w:rsidRDefault="008436B6" w:rsidP="1E86AA1F"/>
    <w:p w14:paraId="516D0B1D" w14:textId="77777777" w:rsidR="00AD585B" w:rsidRPr="00195F29" w:rsidRDefault="00AD585B" w:rsidP="1E86AA1F"/>
    <w:p w14:paraId="26EAFB85" w14:textId="77777777" w:rsidR="00AD585B" w:rsidRPr="00195F29" w:rsidRDefault="00AD585B" w:rsidP="1E86AA1F"/>
    <w:p w14:paraId="7EF3087A" w14:textId="4D25434C" w:rsidR="0084676A" w:rsidRPr="00195F29" w:rsidRDefault="0084676A" w:rsidP="001C4C02">
      <w:pPr>
        <w:jc w:val="left"/>
      </w:pPr>
    </w:p>
    <w:p w14:paraId="50027311" w14:textId="77777777" w:rsidR="0084676A" w:rsidRPr="00195F29" w:rsidRDefault="0084676A" w:rsidP="004D2A8B">
      <w:pPr>
        <w:jc w:val="left"/>
        <w:rPr>
          <w:color w:val="0F4761" w:themeColor="accent1" w:themeShade="BF"/>
          <w:u w:val="single"/>
        </w:rPr>
      </w:pPr>
    </w:p>
    <w:p w14:paraId="61873BAA" w14:textId="77777777" w:rsidR="00F17D7E" w:rsidRPr="00195F29" w:rsidRDefault="00F17D7E" w:rsidP="004D2A8B">
      <w:pPr>
        <w:jc w:val="left"/>
        <w:rPr>
          <w:color w:val="0F4761" w:themeColor="accent1" w:themeShade="BF"/>
          <w:u w:val="single"/>
        </w:rPr>
      </w:pPr>
    </w:p>
    <w:p w14:paraId="17BC5225" w14:textId="77777777" w:rsidR="00F17D7E" w:rsidRPr="00195F29" w:rsidRDefault="00F17D7E" w:rsidP="004D2A8B">
      <w:pPr>
        <w:jc w:val="left"/>
        <w:rPr>
          <w:color w:val="0F4761" w:themeColor="accent1" w:themeShade="BF"/>
          <w:u w:val="single"/>
        </w:rPr>
      </w:pPr>
    </w:p>
    <w:p w14:paraId="7FE0CBBD" w14:textId="77777777" w:rsidR="00F17D7E" w:rsidRPr="00195F29" w:rsidRDefault="00F17D7E" w:rsidP="004D2A8B">
      <w:pPr>
        <w:jc w:val="left"/>
        <w:rPr>
          <w:color w:val="0F4761" w:themeColor="accent1" w:themeShade="BF"/>
          <w:u w:val="single"/>
        </w:rPr>
      </w:pPr>
    </w:p>
    <w:p w14:paraId="6B56D8A7" w14:textId="77777777" w:rsidR="00F17D7E" w:rsidRPr="00195F29" w:rsidRDefault="00F17D7E" w:rsidP="004D2A8B">
      <w:pPr>
        <w:jc w:val="left"/>
        <w:rPr>
          <w:color w:val="0F4761" w:themeColor="accent1" w:themeShade="BF"/>
          <w:u w:val="single"/>
        </w:rPr>
      </w:pPr>
    </w:p>
    <w:p w14:paraId="25233575" w14:textId="77777777" w:rsidR="00F17D7E" w:rsidRPr="00195F29" w:rsidRDefault="00F17D7E" w:rsidP="004D2A8B">
      <w:pPr>
        <w:jc w:val="left"/>
        <w:rPr>
          <w:color w:val="0F4761" w:themeColor="accent1" w:themeShade="BF"/>
          <w:u w:val="single"/>
        </w:rPr>
      </w:pPr>
    </w:p>
    <w:p w14:paraId="714AA9FF" w14:textId="165E9522" w:rsidR="006B2DC8" w:rsidRPr="00195F29" w:rsidRDefault="006B2DC8" w:rsidP="006B2DC8">
      <w:pPr>
        <w:pStyle w:val="Heading1"/>
        <w:numPr>
          <w:ilvl w:val="0"/>
          <w:numId w:val="66"/>
        </w:numPr>
      </w:pPr>
      <w:bookmarkStart w:id="2" w:name="_Toc220253355"/>
      <w:r w:rsidRPr="00195F29">
        <w:lastRenderedPageBreak/>
        <w:t>Il metodo CCM</w:t>
      </w:r>
      <w:bookmarkEnd w:id="2"/>
    </w:p>
    <w:p w14:paraId="736E12C0" w14:textId="686B23D6" w:rsidR="00D011C5" w:rsidRPr="00195F29" w:rsidRDefault="00D011C5" w:rsidP="006B2DC8">
      <w:pPr>
        <w:pStyle w:val="Heading2"/>
        <w:numPr>
          <w:ilvl w:val="1"/>
          <w:numId w:val="66"/>
        </w:numPr>
      </w:pPr>
      <w:bookmarkStart w:id="3" w:name="_Toc220253356"/>
      <w:r w:rsidRPr="00195F29">
        <w:t>Dati di partenza</w:t>
      </w:r>
      <w:bookmarkEnd w:id="3"/>
    </w:p>
    <w:p w14:paraId="23265BF4" w14:textId="1DC16561" w:rsidR="008650EF" w:rsidRPr="00195F29" w:rsidRDefault="008650EF" w:rsidP="008650EF">
      <w:r w:rsidRPr="00195F29">
        <w:t xml:space="preserve">Il metodo CCM prende come input inziale i file </w:t>
      </w:r>
      <w:proofErr w:type="gramStart"/>
      <w:r w:rsidRPr="00195F29">
        <w:t>“.mat</w:t>
      </w:r>
      <w:proofErr w:type="gramEnd"/>
      <w:r w:rsidRPr="00195F29">
        <w:t>” contenenti i dati relativi alle varie acquisizioni dei vari utenti.</w:t>
      </w:r>
      <w:r w:rsidR="009A0CE5" w:rsidRPr="00195F29">
        <w:t xml:space="preserve"> È possibile osservare il contenuto di un file </w:t>
      </w:r>
      <w:proofErr w:type="gramStart"/>
      <w:r w:rsidR="009A0CE5" w:rsidRPr="00195F29">
        <w:t>“.mat”  nella</w:t>
      </w:r>
      <w:proofErr w:type="gramEnd"/>
      <w:r w:rsidR="009A0CE5" w:rsidRPr="00195F29">
        <w:t xml:space="preserve"> cattura seguente:</w:t>
      </w:r>
    </w:p>
    <w:p w14:paraId="2178D026" w14:textId="77777777" w:rsidR="009A0CE5" w:rsidRPr="00195F29" w:rsidRDefault="009A0CE5" w:rsidP="000C34EF">
      <w:pPr>
        <w:keepNext/>
        <w:jc w:val="center"/>
      </w:pPr>
      <w:r w:rsidRPr="00195F29">
        <w:rPr>
          <w:noProof/>
        </w:rPr>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67404EF8" w:rsidR="009A0CE5" w:rsidRPr="00195F29" w:rsidRDefault="009A0CE5" w:rsidP="000C34EF">
      <w:pPr>
        <w:pStyle w:val="Caption"/>
        <w:jc w:val="center"/>
      </w:pPr>
      <w:r w:rsidRPr="00195F29">
        <w:t xml:space="preserve">Figura </w:t>
      </w:r>
      <w:fldSimple w:instr=" SEQ Figura \* ARABIC ">
        <w:r w:rsidR="00E755FB">
          <w:rPr>
            <w:noProof/>
          </w:rPr>
          <w:t>1</w:t>
        </w:r>
      </w:fldSimple>
      <w:r w:rsidRPr="00195F29">
        <w:t xml:space="preserve">: Preview MATLAB di un </w:t>
      </w:r>
      <w:proofErr w:type="gramStart"/>
      <w:r w:rsidRPr="00195F29">
        <w:t>file .mat</w:t>
      </w:r>
      <w:proofErr w:type="gramEnd"/>
      <w:r w:rsidRPr="00195F29">
        <w:t xml:space="preserve"> relativo all’acquisizione "00" dell'utente "Brienza".</w:t>
      </w:r>
    </w:p>
    <w:p w14:paraId="61A689ED" w14:textId="77438462" w:rsidR="009A0CE5" w:rsidRPr="00195F29" w:rsidRDefault="009A0CE5" w:rsidP="009A0CE5">
      <w:r w:rsidRPr="00195F29">
        <w:t xml:space="preserve">Delle matrici precedenti quella di interesse è la matrice M, che come è possibile osservare è una matrice </w:t>
      </w:r>
      <w:r w:rsidR="0015143A" w:rsidRPr="00195F29">
        <w:t>tridimensionale di dimensioni originali 835×820×320 voxel</w:t>
      </w:r>
      <w:r w:rsidR="00414544" w:rsidRPr="00195F29">
        <w:t xml:space="preserve">. Per tale matrice, </w:t>
      </w:r>
      <w:r w:rsidR="00BD6E42" w:rsidRPr="00195F29">
        <w:t xml:space="preserve">come è possibile notare anche dalle dimensioni dei singoli vettori colonna, </w:t>
      </w:r>
      <w:r w:rsidR="00414544" w:rsidRPr="00195F29">
        <w:t>la convenzione utilizzata per le dimensioni è la seguente:</w:t>
      </w:r>
    </w:p>
    <w:p w14:paraId="52149B5E" w14:textId="53304178" w:rsidR="00414544" w:rsidRPr="00195F29" w:rsidRDefault="004361BD" w:rsidP="00414544">
      <w:pPr>
        <w:pStyle w:val="ListParagraph"/>
        <w:numPr>
          <w:ilvl w:val="0"/>
          <w:numId w:val="65"/>
        </w:numPr>
      </w:pPr>
      <w:r w:rsidRPr="00195F29">
        <w:t xml:space="preserve">1ª dimensione (i) → righe → </w:t>
      </w:r>
      <w:r w:rsidR="00DD18F5" w:rsidRPr="00195F29">
        <w:t xml:space="preserve">contiene i dati dell’asse </w:t>
      </w:r>
      <w:r w:rsidR="00BD6E42" w:rsidRPr="00195F29">
        <w:t>Z</w:t>
      </w:r>
      <w:r w:rsidRPr="00195F29">
        <w:t>;</w:t>
      </w:r>
    </w:p>
    <w:p w14:paraId="2D7CC546" w14:textId="78C70DE3" w:rsidR="004361BD" w:rsidRPr="00195F29" w:rsidRDefault="004361BD" w:rsidP="00414544">
      <w:pPr>
        <w:pStyle w:val="ListParagraph"/>
        <w:numPr>
          <w:ilvl w:val="0"/>
          <w:numId w:val="65"/>
        </w:numPr>
      </w:pPr>
      <w:r w:rsidRPr="00195F29">
        <w:t xml:space="preserve">2ª dimensione (j) → colonne → </w:t>
      </w:r>
      <w:r w:rsidR="00DD18F5" w:rsidRPr="00195F29">
        <w:t xml:space="preserve">contiene i dati dell’asse </w:t>
      </w:r>
      <w:r w:rsidR="00BD6E42" w:rsidRPr="00195F29">
        <w:t>X</w:t>
      </w:r>
      <w:r w:rsidRPr="00195F29">
        <w:t>;</w:t>
      </w:r>
    </w:p>
    <w:p w14:paraId="2F177032" w14:textId="0ED669FA" w:rsidR="004361BD" w:rsidRPr="00195F29" w:rsidRDefault="004361BD" w:rsidP="00414544">
      <w:pPr>
        <w:pStyle w:val="ListParagraph"/>
        <w:numPr>
          <w:ilvl w:val="0"/>
          <w:numId w:val="65"/>
        </w:numPr>
      </w:pPr>
      <w:r w:rsidRPr="00195F29">
        <w:t xml:space="preserve">3ª dimensione (k) → pagine → </w:t>
      </w:r>
      <w:r w:rsidR="00DD18F5" w:rsidRPr="00195F29">
        <w:t xml:space="preserve">contiene i dati dell’asse </w:t>
      </w:r>
      <w:r w:rsidR="00BD6E42" w:rsidRPr="00195F29">
        <w:t>Y</w:t>
      </w:r>
      <w:r w:rsidRPr="00195F29">
        <w:t>.</w:t>
      </w:r>
    </w:p>
    <w:p w14:paraId="6650F047" w14:textId="0F086593" w:rsidR="00370392" w:rsidRPr="00195F29" w:rsidRDefault="00370392" w:rsidP="004361BD">
      <w:r w:rsidRPr="00195F29">
        <w:t xml:space="preserve">Quindi la matrice di partenza è nella forma </w:t>
      </w:r>
      <w:proofErr w:type="spellStart"/>
      <w:r w:rsidRPr="00195F29">
        <w:t>zxy</w:t>
      </w:r>
      <w:proofErr w:type="spellEnd"/>
      <w:r w:rsidRPr="00195F29">
        <w:t xml:space="preserve">, però molte funzioni di elaborazione e stampa delle immagini tridimensionali in MATLAB usano la forma </w:t>
      </w:r>
      <w:proofErr w:type="spellStart"/>
      <w:r w:rsidRPr="00195F29">
        <w:t>yxz</w:t>
      </w:r>
      <w:proofErr w:type="spellEnd"/>
      <w:r w:rsidRPr="00195F29">
        <w:t>. Il passaggio dalla prima alla seconda forma è banale infatti basta eseguire il seguente pezzo di codice:</w:t>
      </w:r>
      <w:r w:rsidRPr="00195F29">
        <w:br/>
      </w:r>
      <m:oMathPara>
        <m:oMath>
          <m:r>
            <w:rPr>
              <w:rFonts w:ascii="Cambria Math" w:hAnsi="Cambria Math"/>
            </w:rPr>
            <m:t>M = permute(M, [3 2 1]);</m:t>
          </m:r>
        </m:oMath>
      </m:oMathPara>
    </w:p>
    <w:p w14:paraId="1CAF52C4" w14:textId="40EC4928" w:rsidR="004361BD" w:rsidRPr="00195F29" w:rsidRDefault="004361BD" w:rsidP="004361BD">
      <w:r w:rsidRPr="00195F29">
        <w:t xml:space="preserve">La precedente matrice può essere </w:t>
      </w:r>
      <w:r w:rsidR="008A1ACE" w:rsidRPr="00195F29">
        <w:t xml:space="preserve">ora </w:t>
      </w:r>
      <w:r w:rsidRPr="00195F29">
        <w:t>comodamente mostrata in MATLAB grazie all’ausilio della funzione predefinita “</w:t>
      </w:r>
      <m:oMath>
        <m:r>
          <w:rPr>
            <w:rFonts w:ascii="Cambria Math" w:hAnsi="Cambria Math"/>
          </w:rPr>
          <m:t>volshow(…)</m:t>
        </m:r>
      </m:oMath>
      <w:r w:rsidRPr="00195F29">
        <w:t>”</w:t>
      </w:r>
      <w:r w:rsidR="00DD18F5" w:rsidRPr="00195F29">
        <w:t>. Per mostrare questo volume e tutti quelli seguenti verrà utilizzata la funzione custom “</w:t>
      </w:r>
      <w:proofErr w:type="spellStart"/>
      <w:proofErr w:type="gramStart"/>
      <w:r w:rsidR="00DD18F5" w:rsidRPr="00195F29">
        <w:rPr>
          <w:i/>
          <w:iCs/>
        </w:rPr>
        <w:t>graficoVolshow</w:t>
      </w:r>
      <w:proofErr w:type="spellEnd"/>
      <w:r w:rsidR="00DD18F5" w:rsidRPr="00195F29">
        <w:rPr>
          <w:i/>
          <w:iCs/>
        </w:rPr>
        <w:t>(</w:t>
      </w:r>
      <w:proofErr w:type="gramEnd"/>
      <w:r w:rsidR="00DD18F5" w:rsidRPr="00195F29">
        <w:rPr>
          <w:i/>
          <w:iCs/>
        </w:rPr>
        <w:t>…)</w:t>
      </w:r>
      <w:r w:rsidR="00DD18F5" w:rsidRPr="00195F29">
        <w:t xml:space="preserve">” che di occupa in autonomia della creazione di alcuni componenti grafici necessari a lanciare </w:t>
      </w:r>
      <m:oMath>
        <m:r>
          <w:rPr>
            <w:rFonts w:ascii="Cambria Math" w:hAnsi="Cambria Math"/>
          </w:rPr>
          <m:t>volshow</m:t>
        </m:r>
      </m:oMath>
      <w:r w:rsidR="00DD18F5" w:rsidRPr="00195F29">
        <w:t>. La matrice tridimensionale di partenza si presenta quindi come segue:</w:t>
      </w:r>
    </w:p>
    <w:p w14:paraId="5AC40AA0" w14:textId="77777777" w:rsidR="00F97BAB" w:rsidRPr="00195F29" w:rsidRDefault="00DD18F5" w:rsidP="000C34EF">
      <w:pPr>
        <w:keepNext/>
        <w:jc w:val="center"/>
      </w:pPr>
      <w:r w:rsidRPr="00195F29">
        <w:rPr>
          <w:noProof/>
        </w:rPr>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167C6112" w:rsidR="00BD74C8" w:rsidRPr="00195F29" w:rsidRDefault="00F97BAB" w:rsidP="000C34EF">
      <w:pPr>
        <w:pStyle w:val="Caption"/>
        <w:jc w:val="center"/>
      </w:pPr>
      <w:r w:rsidRPr="00195F29">
        <w:t xml:space="preserve">Figura </w:t>
      </w:r>
      <w:fldSimple w:instr=" SEQ Figura \* ARABIC ">
        <w:r w:rsidR="00E755FB">
          <w:rPr>
            <w:noProof/>
          </w:rPr>
          <w:t>2</w:t>
        </w:r>
      </w:fldSimple>
      <w:r w:rsidRPr="00195F29">
        <w:t xml:space="preserve">: </w:t>
      </w:r>
      <w:r w:rsidR="00333B28" w:rsidRPr="00195F29">
        <w:t>Rappresentazione grafica della matrice M relativa all’acquisizione "00" dell'utente "Brienza".</w:t>
      </w:r>
    </w:p>
    <w:p w14:paraId="1D7A464B" w14:textId="77777777" w:rsidR="00066992" w:rsidRPr="00195F29" w:rsidRDefault="00066992" w:rsidP="00066992"/>
    <w:p w14:paraId="56D139EC"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Start w:id="8" w:name="_Toc219566299"/>
      <w:bookmarkStart w:id="9" w:name="_Toc219635572"/>
      <w:bookmarkStart w:id="10" w:name="_Toc219650978"/>
      <w:bookmarkStart w:id="11" w:name="_Toc219989184"/>
      <w:bookmarkStart w:id="12" w:name="_Toc219989407"/>
      <w:bookmarkStart w:id="13" w:name="_Toc220006513"/>
      <w:bookmarkStart w:id="14" w:name="_Toc220006570"/>
      <w:bookmarkStart w:id="15" w:name="_Toc220006621"/>
      <w:bookmarkStart w:id="16" w:name="_Toc220006658"/>
      <w:bookmarkStart w:id="17" w:name="_Toc220006770"/>
      <w:bookmarkStart w:id="18" w:name="_Toc220006808"/>
      <w:bookmarkStart w:id="19" w:name="_Toc220006847"/>
      <w:bookmarkStart w:id="20" w:name="_Toc220006886"/>
      <w:bookmarkStart w:id="21" w:name="_Toc220010877"/>
      <w:bookmarkStart w:id="22" w:name="_Toc220174286"/>
      <w:bookmarkStart w:id="23" w:name="_Toc220236925"/>
      <w:bookmarkStart w:id="24" w:name="_Toc220237085"/>
      <w:bookmarkStart w:id="25" w:name="_Toc220240984"/>
      <w:bookmarkStart w:id="26" w:name="_Toc220253357"/>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4C25D555"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27" w:name="_Toc218610244"/>
      <w:bookmarkStart w:id="28" w:name="_Toc218613671"/>
      <w:bookmarkStart w:id="29" w:name="_Toc219562720"/>
      <w:bookmarkStart w:id="30" w:name="_Toc219562749"/>
      <w:bookmarkStart w:id="31" w:name="_Toc219566300"/>
      <w:bookmarkStart w:id="32" w:name="_Toc219635573"/>
      <w:bookmarkStart w:id="33" w:name="_Toc219650979"/>
      <w:bookmarkStart w:id="34" w:name="_Toc219989185"/>
      <w:bookmarkStart w:id="35" w:name="_Toc219989408"/>
      <w:bookmarkStart w:id="36" w:name="_Toc220006514"/>
      <w:bookmarkStart w:id="37" w:name="_Toc220006571"/>
      <w:bookmarkStart w:id="38" w:name="_Toc220006622"/>
      <w:bookmarkStart w:id="39" w:name="_Toc220006659"/>
      <w:bookmarkStart w:id="40" w:name="_Toc220006771"/>
      <w:bookmarkStart w:id="41" w:name="_Toc220006809"/>
      <w:bookmarkStart w:id="42" w:name="_Toc220006848"/>
      <w:bookmarkStart w:id="43" w:name="_Toc220006887"/>
      <w:bookmarkStart w:id="44" w:name="_Toc220010878"/>
      <w:bookmarkStart w:id="45" w:name="_Toc220174287"/>
      <w:bookmarkStart w:id="46" w:name="_Toc220236926"/>
      <w:bookmarkStart w:id="47" w:name="_Toc220237086"/>
      <w:bookmarkStart w:id="48" w:name="_Toc220240985"/>
      <w:bookmarkStart w:id="49" w:name="_Toc220253358"/>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63D81210" w14:textId="77777777" w:rsidR="006B2DC8" w:rsidRPr="00195F2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50" w:name="_Toc218610245"/>
      <w:bookmarkStart w:id="51" w:name="_Toc218613672"/>
      <w:bookmarkStart w:id="52" w:name="_Toc219562721"/>
      <w:bookmarkStart w:id="53" w:name="_Toc219562750"/>
      <w:bookmarkStart w:id="54" w:name="_Toc219566301"/>
      <w:bookmarkStart w:id="55" w:name="_Toc219635574"/>
      <w:bookmarkStart w:id="56" w:name="_Toc219650980"/>
      <w:bookmarkStart w:id="57" w:name="_Toc219989186"/>
      <w:bookmarkStart w:id="58" w:name="_Toc219989409"/>
      <w:bookmarkStart w:id="59" w:name="_Toc220006515"/>
      <w:bookmarkStart w:id="60" w:name="_Toc220006572"/>
      <w:bookmarkStart w:id="61" w:name="_Toc220006623"/>
      <w:bookmarkStart w:id="62" w:name="_Toc220006660"/>
      <w:bookmarkStart w:id="63" w:name="_Toc220006772"/>
      <w:bookmarkStart w:id="64" w:name="_Toc220006810"/>
      <w:bookmarkStart w:id="65" w:name="_Toc220006849"/>
      <w:bookmarkStart w:id="66" w:name="_Toc220006888"/>
      <w:bookmarkStart w:id="67" w:name="_Toc220010879"/>
      <w:bookmarkStart w:id="68" w:name="_Toc220174288"/>
      <w:bookmarkStart w:id="69" w:name="_Toc220236927"/>
      <w:bookmarkStart w:id="70" w:name="_Toc220237087"/>
      <w:bookmarkStart w:id="71" w:name="_Toc220240986"/>
      <w:bookmarkStart w:id="72" w:name="_Toc22025335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51B3EC0F" w14:textId="6275FF82" w:rsidR="002370DE" w:rsidRPr="00195F29" w:rsidRDefault="002370DE" w:rsidP="002348A6">
      <w:pPr>
        <w:pStyle w:val="Heading2"/>
        <w:numPr>
          <w:ilvl w:val="1"/>
          <w:numId w:val="68"/>
        </w:numPr>
      </w:pPr>
      <w:bookmarkStart w:id="73" w:name="_Toc220253360"/>
      <w:r w:rsidRPr="00195F29">
        <w:t>Ridimensionamento</w:t>
      </w:r>
      <w:bookmarkEnd w:id="73"/>
    </w:p>
    <w:p w14:paraId="74B046AF" w14:textId="61FB1683" w:rsidR="00066992" w:rsidRPr="00195F29" w:rsidRDefault="00066992" w:rsidP="00066992">
      <w:r w:rsidRPr="00195F29">
        <w:t xml:space="preserve">La funzione </w:t>
      </w:r>
      <w:proofErr w:type="spellStart"/>
      <w:r w:rsidRPr="00195F29">
        <w:rPr>
          <w:b/>
          <w:bCs/>
          <w:i/>
          <w:iCs/>
        </w:rPr>
        <w:t>cropMatrice.m</w:t>
      </w:r>
      <w:proofErr w:type="spellEnd"/>
      <w:r w:rsidRPr="00195F29">
        <w:t xml:space="preserve"> ridimensiona la matrice M, di dimensioni originali 835×820×320 voxel, estraendone una porzione centrale di 650×650×320 voxel.</w:t>
      </w:r>
    </w:p>
    <w:p w14:paraId="29948B01" w14:textId="77777777" w:rsidR="00066992" w:rsidRPr="00195F29" w:rsidRDefault="00066992" w:rsidP="00066992">
      <w:r w:rsidRPr="00195F29">
        <w:t>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cropping centrale permette di isolare la parte interna della matrice, riducendo l'influenza del rumore periferico e preservando dettagli rilevanti per l’estrazione delle feature, senza "sporco" eccessivo.</w:t>
      </w:r>
    </w:p>
    <w:p w14:paraId="29BB9C3F" w14:textId="42A580B3" w:rsidR="00066992" w:rsidRPr="00195F29" w:rsidRDefault="00066992" w:rsidP="00066992">
      <w:r w:rsidRPr="00195F2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195F29" w:rsidRDefault="00066992" w:rsidP="00066992">
      <w:r w:rsidRPr="00195F29">
        <w:t>Di seguito è possibile osservare sempre la precedente matrice M ridimensionata come appena descritto:</w:t>
      </w:r>
    </w:p>
    <w:p w14:paraId="5412E544" w14:textId="77777777" w:rsidR="00A57062" w:rsidRPr="00195F29" w:rsidRDefault="00A57062" w:rsidP="00A57062">
      <w:pPr>
        <w:keepNext/>
        <w:jc w:val="center"/>
      </w:pPr>
      <w:r w:rsidRPr="00195F29">
        <w:rPr>
          <w:noProof/>
        </w:rPr>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673C3666" w:rsidR="001D5206" w:rsidRPr="00195F29" w:rsidRDefault="00A57062" w:rsidP="00CD7510">
      <w:pPr>
        <w:pStyle w:val="Caption"/>
        <w:jc w:val="center"/>
      </w:pPr>
      <w:r w:rsidRPr="00195F29">
        <w:t xml:space="preserve">Figura </w:t>
      </w:r>
      <w:fldSimple w:instr=" SEQ Figura \* ARABIC ">
        <w:r w:rsidR="00E755FB">
          <w:rPr>
            <w:noProof/>
          </w:rPr>
          <w:t>3</w:t>
        </w:r>
      </w:fldSimple>
      <w:r w:rsidRPr="00195F29">
        <w:t>: Rappresentazione grafica della solita matrice M dopo il ridimensionamento</w:t>
      </w:r>
      <w:r w:rsidR="00CD7510" w:rsidRPr="00195F29">
        <w:t xml:space="preserve"> </w:t>
      </w:r>
      <w:r w:rsidR="009A1DA3" w:rsidRPr="00195F29">
        <w:t>(ovvero Mc)</w:t>
      </w:r>
      <w:r w:rsidRPr="00195F29">
        <w:t>.</w:t>
      </w:r>
    </w:p>
    <w:p w14:paraId="17F8BD9D" w14:textId="6490AB70" w:rsidR="002348A6" w:rsidRPr="00195F29" w:rsidRDefault="002348A6" w:rsidP="002348A6">
      <w:pPr>
        <w:pStyle w:val="Heading2"/>
        <w:numPr>
          <w:ilvl w:val="1"/>
          <w:numId w:val="68"/>
        </w:numPr>
      </w:pPr>
      <w:bookmarkStart w:id="74" w:name="_Toc220253361"/>
      <w:r w:rsidRPr="00195F29">
        <w:t>Estrapolazione</w:t>
      </w:r>
      <w:bookmarkEnd w:id="74"/>
    </w:p>
    <w:p w14:paraId="702D7F2F" w14:textId="6819F022" w:rsidR="00897D94" w:rsidRPr="00195F29" w:rsidRDefault="007C3176" w:rsidP="007C3176">
      <w:r w:rsidRPr="00195F29">
        <w:t xml:space="preserve">La funzione </w:t>
      </w:r>
      <w:proofErr w:type="spellStart"/>
      <w:r w:rsidRPr="00195F29">
        <w:rPr>
          <w:b/>
          <w:bCs/>
          <w:i/>
          <w:iCs/>
        </w:rPr>
        <w:t>estrapolaVolumeVene.m</w:t>
      </w:r>
      <w:proofErr w:type="spellEnd"/>
      <w:r w:rsidRPr="00195F29">
        <w:t xml:space="preserve"> ha lo scopo di isolare, a partire dal volume </w:t>
      </w:r>
      <m:oMath>
        <m:r>
          <w:rPr>
            <w:rFonts w:ascii="Cambria Math" w:hAnsi="Cambria Math"/>
          </w:rPr>
          <m:t>M</m:t>
        </m:r>
      </m:oMath>
      <w:r w:rsidRPr="00195F29">
        <w:t>,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195F2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195F29">
        <w:t xml:space="preserve"> </w:t>
      </w:r>
      <w:r w:rsidRPr="00195F29">
        <w:t>y) identifica il voxel sopra-soglia più superficiale, cioè la quota della superficie del palmo. Questa superficie viene poi regolarizzata con un filtro passa-basso (media 20×20) per ridurre rumore e discontinuità.</w:t>
      </w:r>
      <w:r w:rsidR="00897D94" w:rsidRPr="00195F29">
        <w:t xml:space="preserve"> </w:t>
      </w:r>
    </w:p>
    <w:p w14:paraId="1DB893AC" w14:textId="1D9FEA5B" w:rsidR="00897D94" w:rsidRPr="00195F29" w:rsidRDefault="00897D94" w:rsidP="00897D94">
      <w:r w:rsidRPr="00195F2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195F29">
        <w:t xml:space="preserve"> (anch’esso presente come visto prima nel solito file mat)</w:t>
      </w:r>
      <w:r w:rsidRPr="00195F29">
        <w:t xml:space="preserve">, che rappresenta le profondità (in mm) associate alle slice: in pratica </w:t>
      </w:r>
      <m:oMath>
        <m:r>
          <w:rPr>
            <w:rFonts w:ascii="Cambria Math" w:hAnsi="Cambria Math"/>
          </w:rPr>
          <m:t>Z(k)</m:t>
        </m:r>
      </m:oMath>
      <w:r w:rsidRPr="00195F29">
        <w:t xml:space="preserve"> indica a quale profondità reale corrisponde la k-esima slice. Di conseguenza, la differenza </w:t>
      </w:r>
      <m:oMath>
        <m:r>
          <w:rPr>
            <w:rFonts w:ascii="Cambria Math" w:hAnsi="Cambria Math"/>
          </w:rPr>
          <m:t>Z(2) - Z(1)</m:t>
        </m:r>
      </m:oMath>
      <w:r w:rsidRPr="00195F29">
        <w:t xml:space="preserve"> fornisce il passo di campionamento lungo z, cioè quanti millimetri separano due slice adiacenti.</w:t>
      </w:r>
    </w:p>
    <w:p w14:paraId="4D05E72E" w14:textId="132097A5" w:rsidR="00897D94" w:rsidRPr="00195F29" w:rsidRDefault="00897D94" w:rsidP="00897D94">
      <w:r w:rsidRPr="00195F29">
        <w:lastRenderedPageBreak/>
        <w:t xml:space="preserve">A questo punto la funzione prende due parametri: </w:t>
      </w:r>
      <m:oMath>
        <m:r>
          <w:rPr>
            <w:rFonts w:ascii="Cambria Math" w:hAnsi="Cambria Math"/>
          </w:rPr>
          <m:t>depth</m:t>
        </m:r>
      </m:oMath>
      <w:r w:rsidRPr="00195F29">
        <w:t xml:space="preserve"> e </w:t>
      </w:r>
      <m:oMath>
        <m:r>
          <w:rPr>
            <w:rFonts w:ascii="Cambria Math" w:hAnsi="Cambria Math"/>
          </w:rPr>
          <m:t>thick</m:t>
        </m:r>
      </m:oMath>
      <w:r w:rsidRPr="00195F29">
        <w:t xml:space="preserve">. Il parametro </w:t>
      </w:r>
      <m:oMath>
        <m:r>
          <w:rPr>
            <w:rFonts w:ascii="Cambria Math" w:hAnsi="Cambria Math"/>
          </w:rPr>
          <m:t>depth</m:t>
        </m:r>
      </m:oMath>
      <w:r w:rsidRPr="00195F2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195F29">
        <w:t xml:space="preserve"> (0.2 mm) rappresenta invece lo “spessore” della regione che si vuole considerare attorno a quella quota, cioè una fascia in profondità che non è un singolo piano, ma un intervallo di slice.</w:t>
      </w:r>
    </w:p>
    <w:p w14:paraId="5CBB251C" w14:textId="30C36025" w:rsidR="00897D94" w:rsidRPr="00195F29" w:rsidRDefault="00897D94" w:rsidP="007C3176">
      <w:r w:rsidRPr="00195F2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195F29">
        <w:t xml:space="preserve"> e arrotondando: </w:t>
      </w:r>
      <m:oMath>
        <m:r>
          <w:rPr>
            <w:rFonts w:ascii="Cambria Math" w:hAnsi="Cambria Math"/>
          </w:rPr>
          <m:t>depth_ind = round(depth/dz)</m:t>
        </m:r>
      </m:oMath>
      <w:r w:rsidRPr="00195F29">
        <w:t xml:space="preserve"> dice quante slice corrispondono a 0.2 mm, mentre </w:t>
      </w:r>
      <m:oMath>
        <m:r>
          <w:rPr>
            <w:rFonts w:ascii="Cambria Math" w:hAnsi="Cambria Math"/>
          </w:rPr>
          <m:t>thick_ind = round(thick/dz)</m:t>
        </m:r>
      </m:oMath>
      <w:r w:rsidRPr="00195F2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195F29">
        <w:t xml:space="preserve"> slice per posizionarsi alla profondità desiderata, poi usa </w:t>
      </w:r>
      <m:oMath>
        <m:r>
          <w:rPr>
            <w:rFonts w:ascii="Cambria Math" w:hAnsi="Cambria Math"/>
          </w:rPr>
          <m:t>thick_ind</m:t>
        </m:r>
      </m:oMath>
      <w:r w:rsidRPr="00195F2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195F29" w:rsidRDefault="007C3176" w:rsidP="007C3176">
      <w:r w:rsidRPr="00195F29">
        <w:t xml:space="preserve">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w:t>
      </w:r>
      <w:proofErr w:type="spellStart"/>
      <w:r w:rsidRPr="00195F29">
        <w:t>mascheraAcqua</w:t>
      </w:r>
      <w:proofErr w:type="spellEnd"/>
      <w:r w:rsidRPr="00195F29">
        <w:t xml:space="preserve"> (regioni sotto-soglia) e azzera tali voxel nel volume, rimuovendo quindi acqua e rumore.</w:t>
      </w:r>
    </w:p>
    <w:p w14:paraId="31F5774D" w14:textId="77777777" w:rsidR="009A1DA3" w:rsidRPr="00195F29" w:rsidRDefault="007C3176" w:rsidP="007C3176">
      <w:r w:rsidRPr="00195F29">
        <w:t xml:space="preserve">Il volume e la maschera vengono poi </w:t>
      </w:r>
      <w:proofErr w:type="spellStart"/>
      <w:r w:rsidRPr="00195F29">
        <w:t>ri</w:t>
      </w:r>
      <w:proofErr w:type="spellEnd"/>
      <w:r w:rsidRPr="00195F29">
        <w:t>-orientati per essere compatibili con la convenzione usata dal resto della pipeline (inversione dell’asse di profondità e permutazione delle dimensioni per ottenere l’ordine [y,</w:t>
      </w:r>
      <w:r w:rsidR="00897647" w:rsidRPr="00195F29">
        <w:t xml:space="preserve"> </w:t>
      </w:r>
      <w:r w:rsidRPr="00195F29">
        <w:t>x,</w:t>
      </w:r>
      <w:r w:rsidR="00897647" w:rsidRPr="00195F29">
        <w:t xml:space="preserve"> </w:t>
      </w:r>
      <w:r w:rsidRPr="00195F29">
        <w:t>z])</w:t>
      </w:r>
      <w:r w:rsidR="004954AC" w:rsidRPr="00195F29">
        <w:t xml:space="preserve">. Di seguito è possibile apprezzare </w:t>
      </w:r>
      <w:r w:rsidRPr="00195F29">
        <w:t>una visualizzazione del volume ripulito</w:t>
      </w:r>
      <w:r w:rsidR="00897647" w:rsidRPr="00195F29">
        <w:t xml:space="preserve"> dall’acqua</w:t>
      </w:r>
      <w:r w:rsidRPr="00195F29">
        <w:t>.</w:t>
      </w:r>
    </w:p>
    <w:p w14:paraId="0AEF4121" w14:textId="075CFA4F" w:rsidR="00CD7510" w:rsidRPr="00195F29" w:rsidRDefault="00165BFE" w:rsidP="00CD7510">
      <w:pPr>
        <w:keepNext/>
        <w:jc w:val="center"/>
      </w:pPr>
      <w:r w:rsidRPr="00195F29">
        <w:rPr>
          <w:noProof/>
        </w:rPr>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195F29">
        <w:rPr>
          <w:noProof/>
        </w:rPr>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75A03C7F" w:rsidR="004954AC" w:rsidRPr="00195F29" w:rsidRDefault="00CD7510" w:rsidP="00CD7510">
      <w:pPr>
        <w:pStyle w:val="Caption"/>
        <w:jc w:val="center"/>
      </w:pPr>
      <w:r w:rsidRPr="00195F29">
        <w:t xml:space="preserve">Figura </w:t>
      </w:r>
      <w:fldSimple w:instr=" SEQ Figura \* ARABIC ">
        <w:r w:rsidR="00E755FB">
          <w:rPr>
            <w:noProof/>
          </w:rPr>
          <w:t>4</w:t>
        </w:r>
      </w:fldSimple>
      <w:r w:rsidR="00165BFE" w:rsidRPr="00195F29">
        <w:t>.a</w:t>
      </w:r>
      <w:r w:rsidRPr="00195F29">
        <w:t xml:space="preserve">: </w:t>
      </w:r>
      <w:r w:rsidR="00165BFE" w:rsidRPr="00195F29">
        <w:t xml:space="preserve">Maschera volta all’eliminazione dell’acqua; Figura 4.b: </w:t>
      </w:r>
      <w:r w:rsidRPr="00195F29">
        <w:t xml:space="preserve">Rappresentazione grafica della matrice Mc dopo la rimozione dell'acqua (ovvero </w:t>
      </w:r>
      <w:proofErr w:type="spellStart"/>
      <w:r w:rsidRPr="00195F29">
        <w:t>Mstart</w:t>
      </w:r>
      <w:proofErr w:type="spellEnd"/>
      <w:r w:rsidRPr="00195F29">
        <w:t>).</w:t>
      </w:r>
    </w:p>
    <w:p w14:paraId="0EE31C94" w14:textId="474BA25E" w:rsidR="007C3176" w:rsidRPr="00195F29" w:rsidRDefault="007C3176" w:rsidP="007C3176">
      <w:r w:rsidRPr="00195F29">
        <w:t xml:space="preserve">In seguito, tramite la funzione </w:t>
      </w:r>
      <w:proofErr w:type="spellStart"/>
      <w:r w:rsidR="00CD7510" w:rsidRPr="00195F29">
        <w:rPr>
          <w:b/>
          <w:bCs/>
          <w:i/>
          <w:iCs/>
        </w:rPr>
        <w:t>calcolaMaschere.m</w:t>
      </w:r>
      <w:proofErr w:type="spellEnd"/>
      <w:r w:rsidR="00CD7510" w:rsidRPr="00195F29">
        <w:t>,</w:t>
      </w:r>
      <w:r w:rsidRPr="00195F29">
        <w:t xml:space="preserve"> vengono calcolate le maschere delle regioni nere e viene ricavato </w:t>
      </w:r>
      <m:oMath>
        <m:r>
          <w:rPr>
            <w:rFonts w:ascii="Cambria Math" w:hAnsi="Cambria Math"/>
          </w:rPr>
          <m:t>volumePalmo</m:t>
        </m:r>
      </m:oMath>
      <w:r w:rsidRPr="00195F2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195F29">
        <w:t>, una versione del volume in cui sono stati rimossi sia acqua/rumore sia le porzioni nere del palmo.</w:t>
      </w:r>
      <w:r w:rsidR="006273F7" w:rsidRPr="00195F29">
        <w:t xml:space="preserve"> Di seguito è possibile apprezzare una visualizzazione del volume ulteriormente ripulito.</w:t>
      </w:r>
    </w:p>
    <w:p w14:paraId="1BDA8544" w14:textId="2D97390F" w:rsidR="00165BFE" w:rsidRPr="00195F29" w:rsidRDefault="00165BFE" w:rsidP="007C3176">
      <w:r w:rsidRPr="00195F29">
        <w:rPr>
          <w:noProof/>
        </w:rPr>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195F29">
        <w:rPr>
          <w:noProof/>
        </w:rPr>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195F29" w:rsidRDefault="006273F7" w:rsidP="006273F7">
      <w:pPr>
        <w:keepNext/>
        <w:jc w:val="center"/>
      </w:pPr>
      <w:r w:rsidRPr="00195F29">
        <w:rPr>
          <w:noProof/>
        </w:rPr>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620B8292" w:rsidR="006273F7" w:rsidRPr="00195F29" w:rsidRDefault="006273F7" w:rsidP="006273F7">
      <w:pPr>
        <w:pStyle w:val="Caption"/>
        <w:jc w:val="center"/>
      </w:pPr>
      <w:r w:rsidRPr="00195F29">
        <w:t xml:space="preserve">Figura </w:t>
      </w:r>
      <w:fldSimple w:instr=" SEQ Figura \* ARABIC ">
        <w:r w:rsidR="00E755FB">
          <w:rPr>
            <w:noProof/>
          </w:rPr>
          <w:t>5</w:t>
        </w:r>
      </w:fldSimple>
      <w:r w:rsidR="00165BFE" w:rsidRPr="00195F29">
        <w:t>.a</w:t>
      </w:r>
      <w:r w:rsidRPr="00195F29">
        <w:t>:</w:t>
      </w:r>
      <w:r w:rsidR="00165BFE" w:rsidRPr="00195F29">
        <w:t xml:space="preserve"> Maschera volta all’eliminazione del nero del palmo; Figura 5.b: Maschera totale che alla fine è stata applicata sul volume di partenza; Figura 5.c: </w:t>
      </w:r>
      <w:r w:rsidRPr="00195F29">
        <w:t xml:space="preserve">Rappresentazione grafica della matrice </w:t>
      </w:r>
      <w:proofErr w:type="spellStart"/>
      <w:r w:rsidRPr="00195F29">
        <w:t>Mnp</w:t>
      </w:r>
      <w:proofErr w:type="spellEnd"/>
      <w:r w:rsidRPr="00195F29">
        <w:t xml:space="preserve"> dopo la rimozione del nero del palmo.</w:t>
      </w:r>
    </w:p>
    <w:p w14:paraId="450E00A8" w14:textId="77777777" w:rsidR="006273F7" w:rsidRPr="00195F29" w:rsidRDefault="006273F7" w:rsidP="007C3176"/>
    <w:p w14:paraId="18F14FC9" w14:textId="7EEA8E3D" w:rsidR="004F450C" w:rsidRPr="00195F29" w:rsidRDefault="007C3176" w:rsidP="007C3176">
      <w:r w:rsidRPr="00195F29">
        <w:t>Infine, per ogni coordinata (x,</w:t>
      </w:r>
      <w:r w:rsidR="006273F7" w:rsidRPr="00195F29">
        <w:t xml:space="preserve"> </w:t>
      </w:r>
      <w:r w:rsidRPr="00195F29">
        <w:t xml:space="preserve">y), la funzione calcola l’indice della prima slice lungo z in cui </w:t>
      </w:r>
      <m:oMath>
        <m:r>
          <w:rPr>
            <w:rFonts w:ascii="Cambria Math" w:hAnsi="Cambria Math"/>
          </w:rPr>
          <m:t>volumePalmo</m:t>
        </m:r>
      </m:oMath>
      <w:r w:rsidRPr="00195F29">
        <w:t xml:space="preserve"> risulta non nullo, ottenendo una mappa della “quota di inizio palmo” (</w:t>
      </w:r>
      <m:oMath>
        <m:r>
          <w:rPr>
            <w:rFonts w:ascii="Cambria Math" w:hAnsi="Cambria Math"/>
          </w:rPr>
          <m:t>indiciPalmo</m:t>
        </m:r>
      </m:oMath>
      <w:r w:rsidRPr="00195F29">
        <w:t>). Sottraendo un offset fisso (</w:t>
      </w:r>
      <m:oMath>
        <m:r>
          <w:rPr>
            <w:rFonts w:ascii="Cambria Math" w:hAnsi="Cambria Math"/>
          </w:rPr>
          <m:t>offsetPelle=10</m:t>
        </m:r>
      </m:oMath>
      <w:r w:rsidRPr="00195F2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195F29" w:rsidRDefault="00C54804" w:rsidP="00C156E8">
      <w:pPr>
        <w:pStyle w:val="Heading2"/>
        <w:numPr>
          <w:ilvl w:val="1"/>
          <w:numId w:val="68"/>
        </w:numPr>
      </w:pPr>
      <w:bookmarkStart w:id="75" w:name="_Toc220253362"/>
      <w:r w:rsidRPr="00195F29">
        <w:t>Binarizzazione</w:t>
      </w:r>
      <w:bookmarkEnd w:id="75"/>
    </w:p>
    <w:p w14:paraId="4F93F09C" w14:textId="45A70873" w:rsidR="00FF6F4B" w:rsidRPr="00195F29" w:rsidRDefault="00890087" w:rsidP="00890087">
      <w:pPr>
        <w:tabs>
          <w:tab w:val="left" w:pos="1000"/>
        </w:tabs>
      </w:pPr>
      <w:r w:rsidRPr="00195F29">
        <w:t>La funzione </w:t>
      </w:r>
      <w:proofErr w:type="spellStart"/>
      <w:r w:rsidRPr="00195F29">
        <w:rPr>
          <w:b/>
          <w:bCs/>
          <w:i/>
          <w:iCs/>
        </w:rPr>
        <w:t>effettuaBinarizzazione.m</w:t>
      </w:r>
      <w:proofErr w:type="spellEnd"/>
      <w:r w:rsidRPr="00195F29">
        <w:t> realizza l’intera pipeline di </w:t>
      </w:r>
      <w:r w:rsidRPr="00195F29">
        <w:rPr>
          <w:b/>
          <w:bCs/>
        </w:rPr>
        <w:t>binarizzazione 3D</w:t>
      </w:r>
      <w:r w:rsidRPr="00195F29">
        <w:t> finalizzata all’estrazione delle </w:t>
      </w:r>
      <w:r w:rsidRPr="00195F29">
        <w:rPr>
          <w:b/>
          <w:bCs/>
        </w:rPr>
        <w:t>strutture venose</w:t>
      </w:r>
      <w:r w:rsidRPr="00195F29">
        <w:t> dal volume del palmo. L’input principale è il volume pre-processato </w:t>
      </w:r>
      <w:proofErr w:type="spellStart"/>
      <w:r w:rsidRPr="00195F29">
        <w:rPr>
          <w:b/>
          <w:bCs/>
          <w:i/>
          <w:iCs/>
        </w:rPr>
        <w:t>Mnp</w:t>
      </w:r>
      <w:proofErr w:type="spellEnd"/>
      <w:r w:rsidRPr="00195F29">
        <w:t> (</w:t>
      </w:r>
      <w:r w:rsidR="003C0C7B" w:rsidRPr="00195F29">
        <w:t xml:space="preserve">con </w:t>
      </w:r>
      <w:r w:rsidRPr="00195F29">
        <w:t>intensità in 0–255), accompagnato dalle maschere di esclusione (</w:t>
      </w:r>
      <w:proofErr w:type="spellStart"/>
      <w:r w:rsidRPr="00195F29">
        <w:t>mascheraAcqua</w:t>
      </w:r>
      <w:proofErr w:type="spellEnd"/>
      <w:r w:rsidRPr="00195F29">
        <w:t>, </w:t>
      </w:r>
      <w:proofErr w:type="spellStart"/>
      <w:r w:rsidRPr="00195F29">
        <w:t>mascheraNeroTotale</w:t>
      </w:r>
      <w:proofErr w:type="spellEnd"/>
      <w:r w:rsidRPr="00195F29">
        <w:t>) e dalla mappa di superficie del palmo senza pelle </w:t>
      </w:r>
      <w:proofErr w:type="spellStart"/>
      <w:r w:rsidRPr="00195F29">
        <w:t>indiciPalmoNoPelle</w:t>
      </w:r>
      <w:proofErr w:type="spellEnd"/>
      <w:r w:rsidRPr="00195F29">
        <w:t>, utilizzata per riferire le operazioni alla geometria del palmo lungo la profondità. In uscita produce: (i) </w:t>
      </w:r>
      <w:proofErr w:type="spellStart"/>
      <w:r w:rsidRPr="00195F29">
        <w:rPr>
          <w:b/>
          <w:bCs/>
          <w:i/>
          <w:iCs/>
        </w:rPr>
        <w:t>volBinFinal</w:t>
      </w:r>
      <w:proofErr w:type="spellEnd"/>
      <w:r w:rsidRPr="00195F29">
        <w:t>, ossia il volume binario finale delle vene, e (ii) </w:t>
      </w:r>
      <w:proofErr w:type="spellStart"/>
      <w:r w:rsidRPr="00195F29">
        <w:rPr>
          <w:b/>
          <w:bCs/>
          <w:i/>
          <w:iCs/>
        </w:rPr>
        <w:t>vecProcessed</w:t>
      </w:r>
      <w:proofErr w:type="spellEnd"/>
      <w:r w:rsidRPr="00195F29">
        <w:t>, un vettore “smussato” che descrive, per ciascun piano y, fino a quale profondità conviene binarizzare. Tale funzione si compone di diversi passi:</w:t>
      </w:r>
    </w:p>
    <w:p w14:paraId="1281CF52" w14:textId="47093172" w:rsidR="00767300" w:rsidRPr="00195F29" w:rsidRDefault="00767300" w:rsidP="00767300">
      <w:pPr>
        <w:pStyle w:val="ListParagraph"/>
        <w:numPr>
          <w:ilvl w:val="0"/>
          <w:numId w:val="69"/>
        </w:numPr>
      </w:pPr>
      <w:r w:rsidRPr="00195F29">
        <w:t>Calcolo del vettore fine binarizzazione;</w:t>
      </w:r>
    </w:p>
    <w:p w14:paraId="31C16F32" w14:textId="081332C9" w:rsidR="00890087" w:rsidRPr="00195F29" w:rsidRDefault="00890087" w:rsidP="00890087">
      <w:pPr>
        <w:pStyle w:val="ListParagraph"/>
        <w:numPr>
          <w:ilvl w:val="0"/>
          <w:numId w:val="69"/>
        </w:numPr>
        <w:tabs>
          <w:tab w:val="left" w:pos="1000"/>
        </w:tabs>
      </w:pPr>
      <w:r w:rsidRPr="00195F29">
        <w:t>Binarizzazione iniziale e pulizia morfologica;</w:t>
      </w:r>
    </w:p>
    <w:p w14:paraId="3053595B" w14:textId="18039C93" w:rsidR="00890087" w:rsidRPr="00195F29" w:rsidRDefault="00890087" w:rsidP="00890087">
      <w:pPr>
        <w:pStyle w:val="ListParagraph"/>
        <w:numPr>
          <w:ilvl w:val="0"/>
          <w:numId w:val="69"/>
        </w:numPr>
        <w:tabs>
          <w:tab w:val="left" w:pos="1000"/>
        </w:tabs>
      </w:pPr>
      <w:r w:rsidRPr="00195F29">
        <w:t>Stima distanz</w:t>
      </w:r>
      <w:r w:rsidR="007315D8" w:rsidRPr="00195F29">
        <w:t>e</w:t>
      </w:r>
      <w:r w:rsidRPr="00195F29">
        <w:t xml:space="preserve"> vene–palmo e stima dei diametri;</w:t>
      </w:r>
    </w:p>
    <w:p w14:paraId="67E9E917" w14:textId="085BB9E8" w:rsidR="00890087" w:rsidRPr="00195F29" w:rsidRDefault="00890087" w:rsidP="00890087">
      <w:pPr>
        <w:pStyle w:val="ListParagraph"/>
        <w:numPr>
          <w:ilvl w:val="0"/>
          <w:numId w:val="69"/>
        </w:numPr>
        <w:tabs>
          <w:tab w:val="left" w:pos="1000"/>
        </w:tabs>
      </w:pPr>
      <w:r w:rsidRPr="00195F29">
        <w:t>Stima automatica della soglia iniziale;</w:t>
      </w:r>
    </w:p>
    <w:p w14:paraId="55C312DA" w14:textId="700FD400" w:rsidR="00890087" w:rsidRPr="00195F29" w:rsidRDefault="00890087" w:rsidP="00890087">
      <w:pPr>
        <w:pStyle w:val="ListParagraph"/>
        <w:numPr>
          <w:ilvl w:val="0"/>
          <w:numId w:val="69"/>
        </w:numPr>
        <w:tabs>
          <w:tab w:val="left" w:pos="1000"/>
        </w:tabs>
      </w:pPr>
      <w:r w:rsidRPr="00195F29">
        <w:t>Binarizzazione finale (incrementale e vincolata);</w:t>
      </w:r>
    </w:p>
    <w:p w14:paraId="3B8815AB" w14:textId="36829C64" w:rsidR="00F407B1" w:rsidRPr="00195F29" w:rsidRDefault="00890087" w:rsidP="00D319AD">
      <w:pPr>
        <w:pStyle w:val="ListParagraph"/>
        <w:numPr>
          <w:ilvl w:val="0"/>
          <w:numId w:val="69"/>
        </w:numPr>
        <w:tabs>
          <w:tab w:val="left" w:pos="1000"/>
        </w:tabs>
      </w:pPr>
      <w:r w:rsidRPr="00195F29">
        <w:t>Salvataggio su disco.</w:t>
      </w:r>
    </w:p>
    <w:p w14:paraId="5799DDDC" w14:textId="78040E4F" w:rsidR="00D319AD" w:rsidRPr="00195F29" w:rsidRDefault="00D319AD" w:rsidP="00D319AD">
      <w:pPr>
        <w:tabs>
          <w:tab w:val="left" w:pos="1000"/>
        </w:tabs>
      </w:pPr>
      <w:r w:rsidRPr="00195F29">
        <w:t xml:space="preserve">Ognuno dei passi precedenti, essendo tutti piuttosto complicati, </w:t>
      </w:r>
      <w:r w:rsidR="003C0C7B" w:rsidRPr="00195F29">
        <w:t xml:space="preserve">è </w:t>
      </w:r>
      <w:r w:rsidRPr="00195F29">
        <w:t>effettuat</w:t>
      </w:r>
      <w:r w:rsidR="003C0C7B" w:rsidRPr="00195F29">
        <w:t>o</w:t>
      </w:r>
      <w:r w:rsidRPr="00195F29">
        <w:t xml:space="preserve"> da una o più funzioni dedicate</w:t>
      </w:r>
      <w:r w:rsidR="00ED4B38" w:rsidRPr="00195F29">
        <w:t>.</w:t>
      </w:r>
    </w:p>
    <w:p w14:paraId="79464691"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76" w:name="_Toc218613676"/>
      <w:bookmarkStart w:id="77" w:name="_Toc219562725"/>
      <w:bookmarkStart w:id="78" w:name="_Toc219562754"/>
      <w:bookmarkStart w:id="79" w:name="_Toc219566305"/>
      <w:bookmarkStart w:id="80" w:name="_Toc219635578"/>
      <w:bookmarkStart w:id="81" w:name="_Toc219650984"/>
      <w:bookmarkStart w:id="82" w:name="_Toc219989190"/>
      <w:bookmarkStart w:id="83" w:name="_Toc219989413"/>
      <w:bookmarkStart w:id="84" w:name="_Toc220006519"/>
      <w:bookmarkStart w:id="85" w:name="_Toc220006576"/>
      <w:bookmarkStart w:id="86" w:name="_Toc220006627"/>
      <w:bookmarkStart w:id="87" w:name="_Toc220006664"/>
      <w:bookmarkStart w:id="88" w:name="_Toc220006776"/>
      <w:bookmarkStart w:id="89" w:name="_Toc220006814"/>
      <w:bookmarkStart w:id="90" w:name="_Toc220006853"/>
      <w:bookmarkStart w:id="91" w:name="_Toc220006892"/>
      <w:bookmarkStart w:id="92" w:name="_Toc220010883"/>
      <w:bookmarkStart w:id="93" w:name="_Toc220174292"/>
      <w:bookmarkStart w:id="94" w:name="_Toc220236931"/>
      <w:bookmarkStart w:id="95" w:name="_Toc220237091"/>
      <w:bookmarkStart w:id="96" w:name="_Toc220240990"/>
      <w:bookmarkStart w:id="97" w:name="_Toc220253363"/>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701E0A1C"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98" w:name="_Toc218613677"/>
      <w:bookmarkStart w:id="99" w:name="_Toc219562726"/>
      <w:bookmarkStart w:id="100" w:name="_Toc219562755"/>
      <w:bookmarkStart w:id="101" w:name="_Toc219566306"/>
      <w:bookmarkStart w:id="102" w:name="_Toc219635579"/>
      <w:bookmarkStart w:id="103" w:name="_Toc219650985"/>
      <w:bookmarkStart w:id="104" w:name="_Toc219989191"/>
      <w:bookmarkStart w:id="105" w:name="_Toc219989414"/>
      <w:bookmarkStart w:id="106" w:name="_Toc220006520"/>
      <w:bookmarkStart w:id="107" w:name="_Toc220006577"/>
      <w:bookmarkStart w:id="108" w:name="_Toc220006628"/>
      <w:bookmarkStart w:id="109" w:name="_Toc220006665"/>
      <w:bookmarkStart w:id="110" w:name="_Toc220006777"/>
      <w:bookmarkStart w:id="111" w:name="_Toc220006815"/>
      <w:bookmarkStart w:id="112" w:name="_Toc220006854"/>
      <w:bookmarkStart w:id="113" w:name="_Toc220006893"/>
      <w:bookmarkStart w:id="114" w:name="_Toc220010884"/>
      <w:bookmarkStart w:id="115" w:name="_Toc220174293"/>
      <w:bookmarkStart w:id="116" w:name="_Toc220236932"/>
      <w:bookmarkStart w:id="117" w:name="_Toc220237092"/>
      <w:bookmarkStart w:id="118" w:name="_Toc220240991"/>
      <w:bookmarkStart w:id="119" w:name="_Toc220253364"/>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25E6F96B"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20" w:name="_Toc218613678"/>
      <w:bookmarkStart w:id="121" w:name="_Toc219562727"/>
      <w:bookmarkStart w:id="122" w:name="_Toc219562756"/>
      <w:bookmarkStart w:id="123" w:name="_Toc219566307"/>
      <w:bookmarkStart w:id="124" w:name="_Toc219635580"/>
      <w:bookmarkStart w:id="125" w:name="_Toc219650986"/>
      <w:bookmarkStart w:id="126" w:name="_Toc219989192"/>
      <w:bookmarkStart w:id="127" w:name="_Toc219989415"/>
      <w:bookmarkStart w:id="128" w:name="_Toc220006521"/>
      <w:bookmarkStart w:id="129" w:name="_Toc220006578"/>
      <w:bookmarkStart w:id="130" w:name="_Toc220006629"/>
      <w:bookmarkStart w:id="131" w:name="_Toc220006666"/>
      <w:bookmarkStart w:id="132" w:name="_Toc220006778"/>
      <w:bookmarkStart w:id="133" w:name="_Toc220006816"/>
      <w:bookmarkStart w:id="134" w:name="_Toc220006855"/>
      <w:bookmarkStart w:id="135" w:name="_Toc220006894"/>
      <w:bookmarkStart w:id="136" w:name="_Toc220010885"/>
      <w:bookmarkStart w:id="137" w:name="_Toc220174294"/>
      <w:bookmarkStart w:id="138" w:name="_Toc220236933"/>
      <w:bookmarkStart w:id="139" w:name="_Toc220237093"/>
      <w:bookmarkStart w:id="140" w:name="_Toc220240992"/>
      <w:bookmarkStart w:id="141" w:name="_Toc220253365"/>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4AABF1F5"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42" w:name="_Toc218613679"/>
      <w:bookmarkStart w:id="143" w:name="_Toc219562728"/>
      <w:bookmarkStart w:id="144" w:name="_Toc219562757"/>
      <w:bookmarkStart w:id="145" w:name="_Toc219566308"/>
      <w:bookmarkStart w:id="146" w:name="_Toc219635581"/>
      <w:bookmarkStart w:id="147" w:name="_Toc219650987"/>
      <w:bookmarkStart w:id="148" w:name="_Toc219989193"/>
      <w:bookmarkStart w:id="149" w:name="_Toc219989416"/>
      <w:bookmarkStart w:id="150" w:name="_Toc220006522"/>
      <w:bookmarkStart w:id="151" w:name="_Toc220006579"/>
      <w:bookmarkStart w:id="152" w:name="_Toc220006630"/>
      <w:bookmarkStart w:id="153" w:name="_Toc220006667"/>
      <w:bookmarkStart w:id="154" w:name="_Toc220006779"/>
      <w:bookmarkStart w:id="155" w:name="_Toc220006817"/>
      <w:bookmarkStart w:id="156" w:name="_Toc220006856"/>
      <w:bookmarkStart w:id="157" w:name="_Toc220006895"/>
      <w:bookmarkStart w:id="158" w:name="_Toc220010886"/>
      <w:bookmarkStart w:id="159" w:name="_Toc220174295"/>
      <w:bookmarkStart w:id="160" w:name="_Toc220236934"/>
      <w:bookmarkStart w:id="161" w:name="_Toc220237094"/>
      <w:bookmarkStart w:id="162" w:name="_Toc220240993"/>
      <w:bookmarkStart w:id="163" w:name="_Toc220253366"/>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37C6A14A"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64" w:name="_Toc218613680"/>
      <w:bookmarkStart w:id="165" w:name="_Toc219562729"/>
      <w:bookmarkStart w:id="166" w:name="_Toc219562758"/>
      <w:bookmarkStart w:id="167" w:name="_Toc219566309"/>
      <w:bookmarkStart w:id="168" w:name="_Toc219635582"/>
      <w:bookmarkStart w:id="169" w:name="_Toc219650988"/>
      <w:bookmarkStart w:id="170" w:name="_Toc219989194"/>
      <w:bookmarkStart w:id="171" w:name="_Toc219989417"/>
      <w:bookmarkStart w:id="172" w:name="_Toc220006523"/>
      <w:bookmarkStart w:id="173" w:name="_Toc220006580"/>
      <w:bookmarkStart w:id="174" w:name="_Toc220006631"/>
      <w:bookmarkStart w:id="175" w:name="_Toc220006668"/>
      <w:bookmarkStart w:id="176" w:name="_Toc220006780"/>
      <w:bookmarkStart w:id="177" w:name="_Toc220006818"/>
      <w:bookmarkStart w:id="178" w:name="_Toc220006857"/>
      <w:bookmarkStart w:id="179" w:name="_Toc220006896"/>
      <w:bookmarkStart w:id="180" w:name="_Toc220010887"/>
      <w:bookmarkStart w:id="181" w:name="_Toc220174296"/>
      <w:bookmarkStart w:id="182" w:name="_Toc220236935"/>
      <w:bookmarkStart w:id="183" w:name="_Toc220237095"/>
      <w:bookmarkStart w:id="184" w:name="_Toc220240994"/>
      <w:bookmarkStart w:id="185" w:name="_Toc220253367"/>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0DE4D40C"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86" w:name="_Toc218613681"/>
      <w:bookmarkStart w:id="187" w:name="_Toc219562730"/>
      <w:bookmarkStart w:id="188" w:name="_Toc219562759"/>
      <w:bookmarkStart w:id="189" w:name="_Toc219566310"/>
      <w:bookmarkStart w:id="190" w:name="_Toc219635583"/>
      <w:bookmarkStart w:id="191" w:name="_Toc219650989"/>
      <w:bookmarkStart w:id="192" w:name="_Toc219989195"/>
      <w:bookmarkStart w:id="193" w:name="_Toc219989418"/>
      <w:bookmarkStart w:id="194" w:name="_Toc220006524"/>
      <w:bookmarkStart w:id="195" w:name="_Toc220006581"/>
      <w:bookmarkStart w:id="196" w:name="_Toc220006632"/>
      <w:bookmarkStart w:id="197" w:name="_Toc220006669"/>
      <w:bookmarkStart w:id="198" w:name="_Toc220006781"/>
      <w:bookmarkStart w:id="199" w:name="_Toc220006819"/>
      <w:bookmarkStart w:id="200" w:name="_Toc220006858"/>
      <w:bookmarkStart w:id="201" w:name="_Toc220006897"/>
      <w:bookmarkStart w:id="202" w:name="_Toc220010888"/>
      <w:bookmarkStart w:id="203" w:name="_Toc220174297"/>
      <w:bookmarkStart w:id="204" w:name="_Toc220236936"/>
      <w:bookmarkStart w:id="205" w:name="_Toc220237096"/>
      <w:bookmarkStart w:id="206" w:name="_Toc220240995"/>
      <w:bookmarkStart w:id="207" w:name="_Toc220253368"/>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08317535" w14:textId="4BAD90CB" w:rsidR="007B3DEF" w:rsidRPr="00195F29" w:rsidRDefault="00767300" w:rsidP="007B3DEF">
      <w:pPr>
        <w:pStyle w:val="Heading3"/>
        <w:numPr>
          <w:ilvl w:val="2"/>
          <w:numId w:val="79"/>
        </w:numPr>
        <w:rPr>
          <w:lang w:val="it-IT"/>
        </w:rPr>
      </w:pPr>
      <w:bookmarkStart w:id="208" w:name="_Toc220253369"/>
      <w:r w:rsidRPr="00195F29">
        <w:rPr>
          <w:lang w:val="it-IT"/>
        </w:rPr>
        <w:t>Calcolo del vettore fine binarizzazione</w:t>
      </w:r>
      <w:bookmarkEnd w:id="208"/>
    </w:p>
    <w:p w14:paraId="22B07C63"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209" w:name="_Toc218613683"/>
      <w:bookmarkStart w:id="210" w:name="_Toc219562732"/>
      <w:bookmarkStart w:id="211" w:name="_Toc219562761"/>
      <w:bookmarkStart w:id="212" w:name="_Toc219566312"/>
      <w:bookmarkStart w:id="213" w:name="_Toc219635585"/>
      <w:bookmarkStart w:id="214" w:name="_Toc219650991"/>
      <w:bookmarkStart w:id="215" w:name="_Toc219989197"/>
      <w:bookmarkStart w:id="216" w:name="_Toc219989420"/>
      <w:bookmarkStart w:id="217" w:name="_Toc220006526"/>
      <w:bookmarkStart w:id="218" w:name="_Toc220006583"/>
      <w:bookmarkStart w:id="219" w:name="_Toc220006634"/>
      <w:bookmarkStart w:id="220" w:name="_Toc220006671"/>
      <w:bookmarkStart w:id="221" w:name="_Toc220006783"/>
      <w:bookmarkStart w:id="222" w:name="_Toc220006821"/>
      <w:bookmarkStart w:id="223" w:name="_Toc220006860"/>
      <w:bookmarkStart w:id="224" w:name="_Toc220006899"/>
      <w:bookmarkStart w:id="225" w:name="_Toc220010890"/>
      <w:bookmarkStart w:id="226" w:name="_Toc220174299"/>
      <w:bookmarkStart w:id="227" w:name="_Toc220236938"/>
      <w:bookmarkStart w:id="228" w:name="_Toc220237098"/>
      <w:bookmarkStart w:id="229" w:name="_Toc220240997"/>
      <w:bookmarkStart w:id="230" w:name="_Toc220253370"/>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179A55D4"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231" w:name="_Toc218613684"/>
      <w:bookmarkStart w:id="232" w:name="_Toc219562733"/>
      <w:bookmarkStart w:id="233" w:name="_Toc219562762"/>
      <w:bookmarkStart w:id="234" w:name="_Toc219566313"/>
      <w:bookmarkStart w:id="235" w:name="_Toc219635586"/>
      <w:bookmarkStart w:id="236" w:name="_Toc219650992"/>
      <w:bookmarkStart w:id="237" w:name="_Toc219989198"/>
      <w:bookmarkStart w:id="238" w:name="_Toc219989421"/>
      <w:bookmarkStart w:id="239" w:name="_Toc220006527"/>
      <w:bookmarkStart w:id="240" w:name="_Toc220006584"/>
      <w:bookmarkStart w:id="241" w:name="_Toc220006635"/>
      <w:bookmarkStart w:id="242" w:name="_Toc220006672"/>
      <w:bookmarkStart w:id="243" w:name="_Toc220006784"/>
      <w:bookmarkStart w:id="244" w:name="_Toc220006822"/>
      <w:bookmarkStart w:id="245" w:name="_Toc220006861"/>
      <w:bookmarkStart w:id="246" w:name="_Toc220006900"/>
      <w:bookmarkStart w:id="247" w:name="_Toc220010891"/>
      <w:bookmarkStart w:id="248" w:name="_Toc220174300"/>
      <w:bookmarkStart w:id="249" w:name="_Toc220236939"/>
      <w:bookmarkStart w:id="250" w:name="_Toc220237099"/>
      <w:bookmarkStart w:id="251" w:name="_Toc220240998"/>
      <w:bookmarkStart w:id="252" w:name="_Toc220253371"/>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78A04175"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53" w:name="_Toc218613685"/>
      <w:bookmarkStart w:id="254" w:name="_Toc219562734"/>
      <w:bookmarkStart w:id="255" w:name="_Toc219562763"/>
      <w:bookmarkStart w:id="256" w:name="_Toc219566314"/>
      <w:bookmarkStart w:id="257" w:name="_Toc219635587"/>
      <w:bookmarkStart w:id="258" w:name="_Toc219650993"/>
      <w:bookmarkStart w:id="259" w:name="_Toc219989199"/>
      <w:bookmarkStart w:id="260" w:name="_Toc219989422"/>
      <w:bookmarkStart w:id="261" w:name="_Toc220006528"/>
      <w:bookmarkStart w:id="262" w:name="_Toc220006585"/>
      <w:bookmarkStart w:id="263" w:name="_Toc220006636"/>
      <w:bookmarkStart w:id="264" w:name="_Toc220006673"/>
      <w:bookmarkStart w:id="265" w:name="_Toc220006785"/>
      <w:bookmarkStart w:id="266" w:name="_Toc220006823"/>
      <w:bookmarkStart w:id="267" w:name="_Toc220006862"/>
      <w:bookmarkStart w:id="268" w:name="_Toc220006901"/>
      <w:bookmarkStart w:id="269" w:name="_Toc220010892"/>
      <w:bookmarkStart w:id="270" w:name="_Toc220174301"/>
      <w:bookmarkStart w:id="271" w:name="_Toc220236940"/>
      <w:bookmarkStart w:id="272" w:name="_Toc220237100"/>
      <w:bookmarkStart w:id="273" w:name="_Toc220240999"/>
      <w:bookmarkStart w:id="274" w:name="_Toc22025337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14:paraId="03535617"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75" w:name="_Toc218613686"/>
      <w:bookmarkStart w:id="276" w:name="_Toc219562735"/>
      <w:bookmarkStart w:id="277" w:name="_Toc219562764"/>
      <w:bookmarkStart w:id="278" w:name="_Toc219566315"/>
      <w:bookmarkStart w:id="279" w:name="_Toc219635588"/>
      <w:bookmarkStart w:id="280" w:name="_Toc219650994"/>
      <w:bookmarkStart w:id="281" w:name="_Toc219989200"/>
      <w:bookmarkStart w:id="282" w:name="_Toc219989423"/>
      <w:bookmarkStart w:id="283" w:name="_Toc220006529"/>
      <w:bookmarkStart w:id="284" w:name="_Toc220006586"/>
      <w:bookmarkStart w:id="285" w:name="_Toc220006637"/>
      <w:bookmarkStart w:id="286" w:name="_Toc220006674"/>
      <w:bookmarkStart w:id="287" w:name="_Toc220006786"/>
      <w:bookmarkStart w:id="288" w:name="_Toc220006824"/>
      <w:bookmarkStart w:id="289" w:name="_Toc220006863"/>
      <w:bookmarkStart w:id="290" w:name="_Toc220006902"/>
      <w:bookmarkStart w:id="291" w:name="_Toc220010893"/>
      <w:bookmarkStart w:id="292" w:name="_Toc220174302"/>
      <w:bookmarkStart w:id="293" w:name="_Toc220236941"/>
      <w:bookmarkStart w:id="294" w:name="_Toc220237101"/>
      <w:bookmarkStart w:id="295" w:name="_Toc220241000"/>
      <w:bookmarkStart w:id="296" w:name="_Toc220253373"/>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21A2DD7F"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97" w:name="_Toc218613687"/>
      <w:bookmarkStart w:id="298" w:name="_Toc219562736"/>
      <w:bookmarkStart w:id="299" w:name="_Toc219562765"/>
      <w:bookmarkStart w:id="300" w:name="_Toc219566316"/>
      <w:bookmarkStart w:id="301" w:name="_Toc219635589"/>
      <w:bookmarkStart w:id="302" w:name="_Toc219650995"/>
      <w:bookmarkStart w:id="303" w:name="_Toc219989201"/>
      <w:bookmarkStart w:id="304" w:name="_Toc219989424"/>
      <w:bookmarkStart w:id="305" w:name="_Toc220006530"/>
      <w:bookmarkStart w:id="306" w:name="_Toc220006587"/>
      <w:bookmarkStart w:id="307" w:name="_Toc220006638"/>
      <w:bookmarkStart w:id="308" w:name="_Toc220006675"/>
      <w:bookmarkStart w:id="309" w:name="_Toc220006787"/>
      <w:bookmarkStart w:id="310" w:name="_Toc220006825"/>
      <w:bookmarkStart w:id="311" w:name="_Toc220006864"/>
      <w:bookmarkStart w:id="312" w:name="_Toc220006903"/>
      <w:bookmarkStart w:id="313" w:name="_Toc220010894"/>
      <w:bookmarkStart w:id="314" w:name="_Toc220174303"/>
      <w:bookmarkStart w:id="315" w:name="_Toc220236942"/>
      <w:bookmarkStart w:id="316" w:name="_Toc220237102"/>
      <w:bookmarkStart w:id="317" w:name="_Toc220241001"/>
      <w:bookmarkStart w:id="318" w:name="_Toc220253374"/>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36EE3042"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319" w:name="_Toc218613688"/>
      <w:bookmarkStart w:id="320" w:name="_Toc219562737"/>
      <w:bookmarkStart w:id="321" w:name="_Toc219562766"/>
      <w:bookmarkStart w:id="322" w:name="_Toc219566317"/>
      <w:bookmarkStart w:id="323" w:name="_Toc219635590"/>
      <w:bookmarkStart w:id="324" w:name="_Toc219650996"/>
      <w:bookmarkStart w:id="325" w:name="_Toc219989202"/>
      <w:bookmarkStart w:id="326" w:name="_Toc219989425"/>
      <w:bookmarkStart w:id="327" w:name="_Toc220006531"/>
      <w:bookmarkStart w:id="328" w:name="_Toc220006588"/>
      <w:bookmarkStart w:id="329" w:name="_Toc220006639"/>
      <w:bookmarkStart w:id="330" w:name="_Toc220006676"/>
      <w:bookmarkStart w:id="331" w:name="_Toc220006788"/>
      <w:bookmarkStart w:id="332" w:name="_Toc220006826"/>
      <w:bookmarkStart w:id="333" w:name="_Toc220006865"/>
      <w:bookmarkStart w:id="334" w:name="_Toc220006904"/>
      <w:bookmarkStart w:id="335" w:name="_Toc220010895"/>
      <w:bookmarkStart w:id="336" w:name="_Toc220174304"/>
      <w:bookmarkStart w:id="337" w:name="_Toc220236943"/>
      <w:bookmarkStart w:id="338" w:name="_Toc220237103"/>
      <w:bookmarkStart w:id="339" w:name="_Toc220241002"/>
      <w:bookmarkStart w:id="340" w:name="_Toc220253375"/>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03A0BE84" w14:textId="78E66F44" w:rsidR="002E2D2F" w:rsidRPr="00195F29" w:rsidRDefault="00435792" w:rsidP="00435792">
      <w:r w:rsidRPr="00195F29">
        <w:t xml:space="preserve">La funzione </w:t>
      </w:r>
      <w:proofErr w:type="spellStart"/>
      <w:r w:rsidRPr="00195F29">
        <w:rPr>
          <w:b/>
          <w:bCs/>
          <w:i/>
          <w:iCs/>
        </w:rPr>
        <w:t>calcolaVecFineBin.m</w:t>
      </w:r>
      <w:proofErr w:type="spellEnd"/>
      <w:r w:rsidRPr="00195F29">
        <w:t xml:space="preserve"> costruisce un vettore </w:t>
      </w:r>
      <m:oMath>
        <m:r>
          <m:rPr>
            <m:sty m:val="bi"/>
          </m:rPr>
          <w:rPr>
            <w:rFonts w:ascii="Cambria Math" w:hAnsi="Cambria Math"/>
          </w:rPr>
          <m:t>vecFineBin</m:t>
        </m:r>
      </m:oMath>
      <w:r w:rsidRPr="00195F29">
        <w:t xml:space="preserve"> (lungo </w:t>
      </w:r>
      <m:oMath>
        <m:r>
          <w:rPr>
            <w:rFonts w:ascii="Cambria Math" w:hAnsi="Cambria Math"/>
          </w:rPr>
          <m:t>yDim</m:t>
        </m:r>
      </m:oMath>
      <w:r w:rsidRPr="00195F29">
        <w:t xml:space="preserve">) che, per ogni slice </w:t>
      </w:r>
      <w:r w:rsidR="00415C51" w:rsidRPr="00195F29">
        <w:t xml:space="preserve">lungo </w:t>
      </w:r>
      <w:r w:rsidRPr="00195F29">
        <w:t xml:space="preserve">y del volume, stima un valore ottimale del parametro </w:t>
      </w:r>
      <w:r w:rsidRPr="00195F29">
        <w:rPr>
          <w:b/>
          <w:bCs/>
        </w:rPr>
        <w:t>fine</w:t>
      </w:r>
      <w:r w:rsidRPr="00195F29">
        <w:t xml:space="preserve"> usato poi nella binarizzazione dei piani XZ: in pratica indica fino a che profondità sotto la superficie del palmo conviene “scendere” quando si binarizza quel piano. </w:t>
      </w:r>
    </w:p>
    <w:p w14:paraId="53B6F3F9" w14:textId="5278E973" w:rsidR="00435792" w:rsidRPr="00195F29" w:rsidRDefault="00435792" w:rsidP="00435792">
      <w:r w:rsidRPr="00195F29">
        <w:t xml:space="preserve">Per prima cosa legge le dimensioni del volume assumendo la convenzione (y, x, z), crea un volume a contrasto invertito </w:t>
      </w:r>
      <m:oMath>
        <m:r>
          <w:rPr>
            <w:rFonts w:ascii="Cambria Math" w:hAnsi="Cambria Math"/>
          </w:rPr>
          <m:t>Minv = 255 - Mn</m:t>
        </m:r>
      </m:oMath>
      <w:r w:rsidRPr="00195F29">
        <w:t xml:space="preserve"> (così strutture originariamente scure diventano ad alta intensità) e azzera tutte le zone non utili usando </w:t>
      </w:r>
      <m:oMath>
        <m:r>
          <w:rPr>
            <w:rFonts w:ascii="Cambria Math" w:hAnsi="Cambria Math"/>
          </w:rPr>
          <m:t>Minv(mascheraNeroTotale)=0</m:t>
        </m:r>
      </m:oMath>
      <w:r w:rsidRPr="00195F29">
        <w:t xml:space="preserve">. Fissa inoltre </w:t>
      </w:r>
      <m:oMath>
        <m:r>
          <w:rPr>
            <w:rFonts w:ascii="Cambria Math" w:hAnsi="Cambria Math"/>
          </w:rPr>
          <m:t>inizio = 1</m:t>
        </m:r>
      </m:oMath>
      <w:r w:rsidRPr="00195F29">
        <w:t>, cioè il limite inferiore dell’intervallo di profondità considerato nella binarizzazione.</w:t>
      </w:r>
    </w:p>
    <w:p w14:paraId="2CBA7D36" w14:textId="77777777" w:rsidR="00435792" w:rsidRPr="00195F29" w:rsidRDefault="00435792" w:rsidP="00435792"/>
    <w:p w14:paraId="0BDFD032" w14:textId="4986D1C7" w:rsidR="007B3DEF" w:rsidRPr="00195F29" w:rsidRDefault="00435792" w:rsidP="007B3DEF">
      <w:r w:rsidRPr="00195F29">
        <w:t>La stima di fine avviene poi con una scansione controllata: dalla maschera acqua ricava, per ogni coppia (y,</w:t>
      </w:r>
      <w:r w:rsidR="0076566F" w:rsidRPr="00195F29">
        <w:t xml:space="preserve"> </w:t>
      </w:r>
      <w:r w:rsidRPr="00195F29">
        <w:t>x), l’indice z del primo voxel marcato come acqua tramite</w:t>
      </w:r>
      <m:oMath>
        <m:r>
          <w:rPr>
            <w:rFonts w:ascii="Cambria Math" w:hAnsi="Cambria Math"/>
          </w:rPr>
          <m:t xml:space="preserve"> [~, id_mascheraAcqua] = max(mascheraAcqua ~= 0, [], 3)</m:t>
        </m:r>
      </m:oMath>
      <w:r w:rsidRPr="00195F29">
        <w:t xml:space="preserve"> e impone un limite globale conservativo </w:t>
      </w:r>
      <m:oMath>
        <m:r>
          <w:rPr>
            <w:rFonts w:ascii="Cambria Math" w:hAnsi="Cambria Math"/>
          </w:rPr>
          <m:t>fineIterazione = min(id_mascheraAcqua(:)) - 1</m:t>
        </m:r>
      </m:oMath>
      <w:r w:rsidRPr="00195F2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195F29">
        <w:t xml:space="preserve"> (porta il piano nella forma attesa dalle funzioni successive), prende il profilo della superficie “palmo senza pelle” </w:t>
      </w:r>
      <m:oMath>
        <m:r>
          <w:rPr>
            <w:rFonts w:ascii="Cambria Math" w:hAnsi="Cambria Math"/>
          </w:rPr>
          <m:t>idPalmoNoPellepiano = indiciPalmoNoPelle(y,:)</m:t>
        </m:r>
      </m:oMath>
      <w:r w:rsidRPr="00195F29">
        <w:t xml:space="preserve"> e costruisce un vettore vecCC lungo </w:t>
      </w:r>
      <m:oMath>
        <m:r>
          <w:rPr>
            <w:rFonts w:ascii="Cambria Math" w:hAnsi="Cambria Math"/>
          </w:rPr>
          <m:t>fineIterazione</m:t>
        </m:r>
      </m:oMath>
      <w:r w:rsidRPr="00195F29">
        <w:t xml:space="preserve">. Per ogni candidato binarizza il piano chiamando </w:t>
      </w:r>
      <w:proofErr w:type="spellStart"/>
      <w:r w:rsidRPr="00195F29">
        <w:rPr>
          <w:b/>
          <w:bCs/>
          <w:i/>
          <w:iCs/>
        </w:rPr>
        <w:t>binPianoSingolo</w:t>
      </w:r>
      <w:r w:rsidR="0076566F" w:rsidRPr="00195F29">
        <w:rPr>
          <w:b/>
          <w:bCs/>
          <w:i/>
          <w:iCs/>
        </w:rPr>
        <w:t>.m</w:t>
      </w:r>
      <w:proofErr w:type="spellEnd"/>
      <w:r w:rsidRPr="00195F2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195F29">
        <w:t xml:space="preserve">, salvando </w:t>
      </w:r>
      <m:oMath>
        <m:r>
          <w:rPr>
            <w:rFonts w:ascii="Cambria Math" w:hAnsi="Cambria Math"/>
          </w:rPr>
          <m:t>numCC</m:t>
        </m:r>
      </m:oMath>
      <w:r w:rsidRPr="00195F29">
        <w:t xml:space="preserve"> in </w:t>
      </w:r>
      <m:oMath>
        <m:r>
          <w:rPr>
            <w:rFonts w:ascii="Cambria Math" w:hAnsi="Cambria Math"/>
          </w:rPr>
          <m:t>vecCC(fine)</m:t>
        </m:r>
      </m:oMath>
      <w:r w:rsidRPr="00195F29">
        <w:t xml:space="preserve">. Terminata la scansione, cerca i picchi di vecCC con </w:t>
      </w:r>
      <m:oMath>
        <m:r>
          <w:rPr>
            <w:rFonts w:ascii="Cambria Math" w:hAnsi="Cambria Math"/>
          </w:rPr>
          <m:t>findpeaks(..., 'MinPeakProminence', 1)</m:t>
        </m:r>
      </m:oMath>
      <w:r w:rsidRPr="00195F2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w:t>
      </w:r>
      <w:proofErr w:type="spellStart"/>
      <w:r w:rsidRPr="00195F29">
        <w:t>vecFineBin</w:t>
      </w:r>
      <w:proofErr w:type="spellEnd"/>
      <w:r w:rsidRPr="00195F29">
        <w:t xml:space="preserve"> su disco solo se contiene almeno un valore diverso da zero</w:t>
      </w:r>
      <w:r w:rsidR="009951D7" w:rsidRPr="00195F29">
        <w:t xml:space="preserve"> </w:t>
      </w:r>
      <w:r w:rsidRPr="00195F29">
        <w:t>altrimenti evita di salvare un risultato vuoto.</w:t>
      </w:r>
    </w:p>
    <w:p w14:paraId="526429DA" w14:textId="77777777" w:rsidR="00FD74DD" w:rsidRPr="00195F29" w:rsidRDefault="00FD74DD" w:rsidP="00FD74DD">
      <w:pPr>
        <w:keepNext/>
        <w:jc w:val="center"/>
      </w:pPr>
      <w:r w:rsidRPr="00195F29">
        <w:rPr>
          <w:noProof/>
        </w:rPr>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185A4D1A" w:rsidR="00FD74DD" w:rsidRPr="00195F29" w:rsidRDefault="00FD74DD" w:rsidP="00FD74DD">
      <w:pPr>
        <w:pStyle w:val="Caption"/>
        <w:jc w:val="center"/>
      </w:pPr>
      <w:r w:rsidRPr="00195F29">
        <w:t xml:space="preserve">Figura </w:t>
      </w:r>
      <w:fldSimple w:instr=" SEQ Figura \* ARABIC ">
        <w:r w:rsidR="00E755FB">
          <w:rPr>
            <w:noProof/>
          </w:rPr>
          <w:t>6</w:t>
        </w:r>
      </w:fldSimple>
      <w:r w:rsidRPr="00195F29">
        <w:t>: Plot del numero delle cc per ogni iterazione di un piano XZ.</w:t>
      </w:r>
    </w:p>
    <w:p w14:paraId="2B6BAC96" w14:textId="2F0C206C" w:rsidR="00462F62" w:rsidRPr="00195F29" w:rsidRDefault="00462F62" w:rsidP="00462F62">
      <w:r w:rsidRPr="00195F29">
        <w:t xml:space="preserve">La scelta di limitarsi ai primi </w:t>
      </w:r>
      <w:r w:rsidR="00DA57AD" w:rsidRPr="00195F29">
        <w:t xml:space="preserve">due </w:t>
      </w:r>
      <w:r w:rsidRPr="00195F29">
        <w:t>picchi è del tutto arbitraria e potrebbe rivelarsi non ottima.</w:t>
      </w:r>
    </w:p>
    <w:p w14:paraId="398706AB" w14:textId="613D9D13" w:rsidR="00B07E13" w:rsidRPr="00195F29" w:rsidRDefault="00B07E13" w:rsidP="00462F62">
      <w:r w:rsidRPr="00195F29">
        <w:lastRenderedPageBreak/>
        <w:t>Una volta completati tutti i piani il vettore ricavato</w:t>
      </w:r>
      <w:r w:rsidR="00C00494" w:rsidRPr="00195F29">
        <w:t xml:space="preserve"> viene processato tramite la funzione </w:t>
      </w:r>
      <w:proofErr w:type="spellStart"/>
      <w:r w:rsidR="00C00494" w:rsidRPr="00195F29">
        <w:rPr>
          <w:b/>
          <w:bCs/>
          <w:i/>
          <w:iCs/>
        </w:rPr>
        <w:t>processaVettore.m</w:t>
      </w:r>
      <w:proofErr w:type="spellEnd"/>
      <w:r w:rsidR="00C00494" w:rsidRPr="00195F29">
        <w:t xml:space="preserve"> la quale restituisce il vettore </w:t>
      </w:r>
      <m:oMath>
        <m:r>
          <w:rPr>
            <w:rFonts w:ascii="Cambria Math" w:hAnsi="Cambria Math"/>
          </w:rPr>
          <m:t>vecProcessed</m:t>
        </m:r>
      </m:oMath>
      <w:r w:rsidRPr="00195F29">
        <w:t>.</w:t>
      </w:r>
    </w:p>
    <w:p w14:paraId="6EA03369" w14:textId="77777777" w:rsidR="00B07E13" w:rsidRPr="00195F29" w:rsidRDefault="00B07E13" w:rsidP="00B07E13">
      <w:pPr>
        <w:keepNext/>
        <w:jc w:val="center"/>
      </w:pPr>
      <w:r w:rsidRPr="00195F29">
        <w:rPr>
          <w:noProof/>
        </w:rPr>
        <w:drawing>
          <wp:inline distT="0" distB="0" distL="0" distR="0" wp14:anchorId="3BD1DB2B" wp14:editId="0AF70A93">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0A7C603D" w:rsidR="00B07E13" w:rsidRPr="00195F29" w:rsidRDefault="00B07E13" w:rsidP="00B07E13">
      <w:pPr>
        <w:pStyle w:val="Caption"/>
        <w:jc w:val="center"/>
      </w:pPr>
      <w:r w:rsidRPr="00195F29">
        <w:t xml:space="preserve">Figura </w:t>
      </w:r>
      <w:fldSimple w:instr=" SEQ Figura \* ARABIC ">
        <w:r w:rsidR="00E755FB">
          <w:rPr>
            <w:noProof/>
          </w:rPr>
          <w:t>7</w:t>
        </w:r>
      </w:fldSimple>
      <w:r w:rsidRPr="00195F29">
        <w:t>: Fine binarizzazione calcolata per ogni piano XZ del volume.</w:t>
      </w:r>
    </w:p>
    <w:p w14:paraId="5A0B0C80" w14:textId="668050A5" w:rsidR="00B07E13" w:rsidRPr="00195F29" w:rsidRDefault="00D27F77" w:rsidP="00B07E13">
      <w:r w:rsidRPr="00195F2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195F29">
        <w:t>viene</w:t>
      </w:r>
      <w:r w:rsidRPr="00195F29">
        <w:t xml:space="preserve"> applica</w:t>
      </w:r>
      <w:r w:rsidR="00C00494" w:rsidRPr="00195F29">
        <w:t>ta</w:t>
      </w:r>
      <w:r w:rsidRPr="00195F29">
        <w:t xml:space="preserve"> al vettore in questione una procedura di smoothing. Lo smussamento va a regolare i picchi non dando peso a possibili outlier ma conservando l’andamento generale delle vene profonde. Sono stati provati diversi operatori di smoothing ma alla fine si è visto che l’operatore </w:t>
      </w:r>
      <w:proofErr w:type="spellStart"/>
      <w:r w:rsidRPr="00195F29">
        <w:t>rlowess</w:t>
      </w:r>
      <w:proofErr w:type="spellEnd"/>
      <w:r w:rsidRPr="00195F29">
        <w:t xml:space="preserve"> funziona meglio per questo scopo (tratto turchese).</w:t>
      </w:r>
    </w:p>
    <w:p w14:paraId="33CFC637" w14:textId="2A3DE4D6" w:rsidR="009A4F0B" w:rsidRPr="00195F29" w:rsidRDefault="001042EF" w:rsidP="009A4F0B">
      <w:r w:rsidRPr="00195F29">
        <w:t xml:space="preserve">Da questo vettore possiamo intuire come l’utente in questione abbia nella zona del BSCAN che va da 0 a 200 la vena principale ad una profondità </w:t>
      </w:r>
      <w:r w:rsidR="002F78BB" w:rsidRPr="00195F29">
        <w:t xml:space="preserve">che parte </w:t>
      </w:r>
      <w:r w:rsidRPr="00195F29">
        <w:t xml:space="preserve">nell’intorno di </w:t>
      </w:r>
      <w:r w:rsidR="002F78BB" w:rsidRPr="00195F29">
        <w:t>90</w:t>
      </w:r>
      <w:r w:rsidRPr="00195F29">
        <w:t xml:space="preserve"> per poi </w:t>
      </w:r>
      <w:r w:rsidR="002F78BB" w:rsidRPr="00195F29">
        <w:t xml:space="preserve">scendere in profondità fino a 100 e infine </w:t>
      </w:r>
      <w:r w:rsidRPr="00195F29">
        <w:t>risalire più verso la superficie da 2</w:t>
      </w:r>
      <w:r w:rsidR="002F78BB" w:rsidRPr="00195F29">
        <w:t>0</w:t>
      </w:r>
      <w:r w:rsidRPr="00195F29">
        <w:t>0 in poi.</w:t>
      </w:r>
    </w:p>
    <w:p w14:paraId="3ADE5D2A" w14:textId="77777777" w:rsidR="009A4F0B" w:rsidRPr="00195F2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341" w:name="_Toc219562738"/>
      <w:bookmarkStart w:id="342" w:name="_Toc219562767"/>
      <w:bookmarkStart w:id="343" w:name="_Toc219566318"/>
      <w:bookmarkStart w:id="344" w:name="_Toc219635591"/>
      <w:bookmarkStart w:id="345" w:name="_Toc219650997"/>
      <w:bookmarkStart w:id="346" w:name="_Toc219989203"/>
      <w:bookmarkStart w:id="347" w:name="_Toc219989426"/>
      <w:bookmarkStart w:id="348" w:name="_Toc220006532"/>
      <w:bookmarkStart w:id="349" w:name="_Toc220006589"/>
      <w:bookmarkStart w:id="350" w:name="_Toc220006640"/>
      <w:bookmarkStart w:id="351" w:name="_Toc220006677"/>
      <w:bookmarkStart w:id="352" w:name="_Toc220006789"/>
      <w:bookmarkStart w:id="353" w:name="_Toc220006827"/>
      <w:bookmarkStart w:id="354" w:name="_Toc220006866"/>
      <w:bookmarkStart w:id="355" w:name="_Toc220006905"/>
      <w:bookmarkStart w:id="356" w:name="_Toc220010896"/>
      <w:bookmarkStart w:id="357" w:name="_Toc220174305"/>
      <w:bookmarkStart w:id="358" w:name="_Toc220236944"/>
      <w:bookmarkStart w:id="359" w:name="_Toc220237104"/>
      <w:bookmarkStart w:id="360" w:name="_Toc220241003"/>
      <w:bookmarkStart w:id="361" w:name="_Toc220253376"/>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192F17C0" w14:textId="39D99428" w:rsidR="009A4F0B" w:rsidRPr="00195F29" w:rsidRDefault="0066696D" w:rsidP="009A4F0B">
      <w:pPr>
        <w:pStyle w:val="Heading3"/>
        <w:numPr>
          <w:ilvl w:val="2"/>
          <w:numId w:val="68"/>
        </w:numPr>
        <w:rPr>
          <w:lang w:val="it-IT"/>
        </w:rPr>
      </w:pPr>
      <w:bookmarkStart w:id="362" w:name="_Toc220253377"/>
      <w:r w:rsidRPr="00195F29">
        <w:rPr>
          <w:lang w:val="it-IT"/>
        </w:rPr>
        <w:t>Binarizzazione iniziale e pulizia morfologica</w:t>
      </w:r>
      <w:bookmarkEnd w:id="362"/>
    </w:p>
    <w:p w14:paraId="491DDAD2" w14:textId="591B406E" w:rsidR="002F28F6" w:rsidRPr="00195F29" w:rsidRDefault="002F28F6" w:rsidP="002F28F6">
      <w:r w:rsidRPr="00195F29">
        <w:t xml:space="preserve">La funzione </w:t>
      </w:r>
      <w:proofErr w:type="spellStart"/>
      <w:r w:rsidRPr="00195F29">
        <w:rPr>
          <w:b/>
          <w:bCs/>
          <w:i/>
          <w:iCs/>
        </w:rPr>
        <w:t>binarizzaVolume.m</w:t>
      </w:r>
      <w:proofErr w:type="spellEnd"/>
      <w:r w:rsidRPr="00195F29">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195F29">
        <w:t xml:space="preserve"> e </w:t>
      </w:r>
      <m:oMath>
        <m:r>
          <w:rPr>
            <w:rFonts w:ascii="Cambria Math" w:hAnsi="Cambria Math"/>
          </w:rPr>
          <m:t>sogliaFinale=0</m:t>
        </m:r>
      </m:oMath>
      <w:r w:rsidRPr="00195F29">
        <w:t>, condizione che attiva la modalità di binarizzazione preliminare (non incrementale) pensata per ottenere una prima estrazione “grezza ma affidabile” delle vene.</w:t>
      </w:r>
    </w:p>
    <w:p w14:paraId="19607825" w14:textId="77777777" w:rsidR="002F28F6" w:rsidRPr="00195F29" w:rsidRDefault="002F28F6" w:rsidP="002F28F6"/>
    <w:p w14:paraId="53ED6072" w14:textId="0E47DE7F" w:rsidR="002F28F6" w:rsidRPr="00195F29" w:rsidRDefault="002F28F6" w:rsidP="002F28F6">
      <w:r w:rsidRPr="00195F29">
        <w:lastRenderedPageBreak/>
        <w:t xml:space="preserve">All’inizio la funzione prepara un volume di intensità adatto alla soglia: calcola </w:t>
      </w:r>
      <m:oMath>
        <m:r>
          <w:rPr>
            <w:rFonts w:ascii="Cambria Math" w:hAnsi="Cambria Math"/>
          </w:rPr>
          <m:t>Minv = 255 - Mn</m:t>
        </m:r>
      </m:oMath>
      <w:r w:rsidRPr="00195F29">
        <w:t xml:space="preserve">, cioè inverte il contrasto, e impone a zero tutte le regioni non utilizzabili tramite </w:t>
      </w:r>
      <m:oMath>
        <m:r>
          <w:rPr>
            <w:rFonts w:ascii="Cambria Math" w:hAnsi="Cambria Math"/>
          </w:rPr>
          <m:t>mascheraNeroTotale</m:t>
        </m:r>
      </m:oMath>
      <w:r w:rsidRPr="00195F2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195F29">
        <w:t xml:space="preserve"> (tutto falso) delle stesse dimensioni del volume originale (convenzione y, x, z), che verrà riempito progressivamente.</w:t>
      </w:r>
    </w:p>
    <w:p w14:paraId="2E9F0088" w14:textId="33EDB1F8" w:rsidR="002F28F6" w:rsidRPr="00195F29" w:rsidRDefault="002F28F6" w:rsidP="002F28F6">
      <w:r w:rsidRPr="00195F29">
        <w:t xml:space="preserve">La binarizzazione vera e propria è eseguita indipendentemente per ogni y (in parallelo). Per ciascun piano, viene letto il parametro </w:t>
      </w:r>
      <m:oMath>
        <m:r>
          <w:rPr>
            <w:rFonts w:ascii="Cambria Math" w:hAnsi="Cambria Math"/>
          </w:rPr>
          <m:t>fine=vecFine(y)</m:t>
        </m:r>
      </m:oMath>
      <w:r w:rsidRPr="00195F2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195F2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195F2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195F29" w:rsidRDefault="002F28F6" w:rsidP="002F28F6">
      <w:r w:rsidRPr="00195F29">
        <w:t>Il risultato ottenuto con questa prima soglia è poi raffinato con un passaggio aggiuntivo (</w:t>
      </w:r>
      <w:proofErr w:type="spellStart"/>
      <w:r w:rsidRPr="00195F29">
        <w:rPr>
          <w:b/>
          <w:bCs/>
          <w:i/>
          <w:iCs/>
        </w:rPr>
        <w:t>binOffsetVena</w:t>
      </w:r>
      <w:r w:rsidR="000F3066" w:rsidRPr="00195F29">
        <w:rPr>
          <w:b/>
          <w:bCs/>
          <w:i/>
          <w:iCs/>
        </w:rPr>
        <w:t>.m</w:t>
      </w:r>
      <w:proofErr w:type="spellEnd"/>
      <w:r w:rsidRPr="00195F2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195F29">
        <w:t xml:space="preserve"> </w:t>
      </w:r>
      <w:r w:rsidRPr="00195F29">
        <w:t>x,</w:t>
      </w:r>
      <w:r w:rsidR="000F3066" w:rsidRPr="00195F29">
        <w:t xml:space="preserve"> </w:t>
      </w:r>
      <w:r w:rsidRPr="00195F29">
        <w:t xml:space="preserve">z). L’output di questa modalità è quindi un volume binario preliminare </w:t>
      </w:r>
      <w:proofErr w:type="spellStart"/>
      <w:r w:rsidRPr="00195F29">
        <w:rPr>
          <w:b/>
          <w:bCs/>
        </w:rPr>
        <w:t>volBin</w:t>
      </w:r>
      <w:proofErr w:type="spellEnd"/>
      <w:r w:rsidRPr="00195F29">
        <w:t xml:space="preserve"> che rappresenta una prima estrazione delle vene, costruita (i) rispettando la geometria del palmo tramite </w:t>
      </w:r>
      <w:proofErr w:type="spellStart"/>
      <w:r w:rsidRPr="00195F29">
        <w:t>indiciPalmoNoPelle</w:t>
      </w:r>
      <w:proofErr w:type="spellEnd"/>
      <w:r w:rsidRPr="00195F29">
        <w:t xml:space="preserve">, (ii) limitando la profondità con </w:t>
      </w:r>
      <w:proofErr w:type="spellStart"/>
      <w:r w:rsidRPr="00195F29">
        <w:t>vecFine</w:t>
      </w:r>
      <w:proofErr w:type="spellEnd"/>
      <w:r w:rsidRPr="00195F29">
        <w:t>, e (iii) usando una soglia molto selettiva per ridurre rumore e falsi positivi.</w:t>
      </w:r>
      <w:r w:rsidR="0017508A" w:rsidRPr="00195F29">
        <w:t xml:space="preserve"> Il risultato ottenuto è visibile nell’immagine sottostante:</w:t>
      </w:r>
    </w:p>
    <w:p w14:paraId="39DA6594" w14:textId="77777777" w:rsidR="0017508A" w:rsidRPr="00195F29" w:rsidRDefault="0017508A" w:rsidP="002F28F6"/>
    <w:p w14:paraId="21917057" w14:textId="77777777" w:rsidR="0017508A" w:rsidRPr="00195F29" w:rsidRDefault="0017508A" w:rsidP="0017508A">
      <w:pPr>
        <w:keepNext/>
        <w:jc w:val="center"/>
      </w:pPr>
      <w:r w:rsidRPr="00195F29">
        <w:rPr>
          <w:noProof/>
        </w:rPr>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36E7E750" w:rsidR="0017508A" w:rsidRPr="00195F29" w:rsidRDefault="0017508A" w:rsidP="0017508A">
      <w:pPr>
        <w:pStyle w:val="Caption"/>
        <w:jc w:val="center"/>
      </w:pPr>
      <w:r w:rsidRPr="00195F29">
        <w:t xml:space="preserve">Figura </w:t>
      </w:r>
      <w:fldSimple w:instr=" SEQ Figura \* ARABIC ">
        <w:r w:rsidR="00E755FB">
          <w:rPr>
            <w:noProof/>
          </w:rPr>
          <w:t>8</w:t>
        </w:r>
      </w:fldSimple>
      <w:r w:rsidRPr="00195F29">
        <w:t xml:space="preserve">: Rappresentazione grafica della matrice </w:t>
      </w:r>
      <w:proofErr w:type="spellStart"/>
      <w:r w:rsidRPr="00195F29">
        <w:t>volBin</w:t>
      </w:r>
      <w:proofErr w:type="spellEnd"/>
      <w:r w:rsidRPr="00195F29">
        <w:t xml:space="preserve"> dopo una prima binarizzazione iniziale.</w:t>
      </w:r>
    </w:p>
    <w:p w14:paraId="1BB60722" w14:textId="50BF0105" w:rsidR="00D341FA" w:rsidRPr="00195F29" w:rsidRDefault="00D341FA" w:rsidP="00D341FA">
      <w:r w:rsidRPr="00195F29">
        <w:t xml:space="preserve">La funzione </w:t>
      </w:r>
      <w:proofErr w:type="spellStart"/>
      <w:r w:rsidRPr="00195F29">
        <w:rPr>
          <w:b/>
          <w:bCs/>
          <w:i/>
          <w:iCs/>
        </w:rPr>
        <w:t>separaStrutture.m</w:t>
      </w:r>
      <w:proofErr w:type="spellEnd"/>
      <w:r w:rsidRPr="00195F2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195F2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195F29" w:rsidRDefault="00D341FA" w:rsidP="00D341FA">
      <w:r w:rsidRPr="00195F29">
        <w:t>Successivamente viene applicata un’apertura morfologica 3D (</w:t>
      </w:r>
      <m:oMath>
        <m:r>
          <w:rPr>
            <w:rFonts w:ascii="Cambria Math" w:hAnsi="Cambria Math"/>
          </w:rPr>
          <m:t>imopen</m:t>
        </m:r>
      </m:oMath>
      <w:r w:rsidRPr="00195F29">
        <w:t xml:space="preserve">)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w:t>
      </w:r>
      <w:proofErr w:type="spellStart"/>
      <w:r w:rsidRPr="00195F29">
        <w:t>ri</w:t>
      </w:r>
      <w:proofErr w:type="spellEnd"/>
      <w:r w:rsidRPr="00195F29">
        <w:t>-binarizzazione meno sensibile a irregolarità locali.</w:t>
      </w:r>
    </w:p>
    <w:p w14:paraId="26264DD0" w14:textId="77777777" w:rsidR="00B1560C" w:rsidRPr="00195F29" w:rsidRDefault="00D341FA" w:rsidP="00D341FA">
      <w:r w:rsidRPr="00195F2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195F29">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195F29">
        <w:lastRenderedPageBreak/>
        <w:t>vene–palmo e diametri), dove è fondamentale che le componenti siano sufficientemente grandi e coerenti per estrarre misure geometriche affidabili. Il risultato ottenuto è mostrato nella figura seguente:</w:t>
      </w:r>
    </w:p>
    <w:p w14:paraId="3DA6322E" w14:textId="77777777" w:rsidR="00FF633D" w:rsidRPr="00195F29" w:rsidRDefault="00FF633D" w:rsidP="00FF633D">
      <w:pPr>
        <w:keepNext/>
        <w:jc w:val="center"/>
      </w:pPr>
      <w:r w:rsidRPr="00195F29">
        <w:rPr>
          <w:noProof/>
        </w:rPr>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4D95B5D9" w:rsidR="00FF633D" w:rsidRPr="00195F29" w:rsidRDefault="00FF633D" w:rsidP="00FF633D">
      <w:pPr>
        <w:pStyle w:val="Caption"/>
        <w:jc w:val="center"/>
      </w:pPr>
      <w:r w:rsidRPr="00195F29">
        <w:t xml:space="preserve">Figura </w:t>
      </w:r>
      <w:fldSimple w:instr=" SEQ Figura \* ARABIC ">
        <w:r w:rsidR="00E755FB">
          <w:rPr>
            <w:noProof/>
          </w:rPr>
          <w:t>9</w:t>
        </w:r>
      </w:fldSimple>
      <w:r w:rsidRPr="00195F29">
        <w:t xml:space="preserve">: Rappresentazione grafica della matrice </w:t>
      </w:r>
      <w:proofErr w:type="spellStart"/>
      <w:r w:rsidRPr="00195F29">
        <w:t>volumeSeparato</w:t>
      </w:r>
      <w:proofErr w:type="spellEnd"/>
      <w:r w:rsidRPr="00195F29">
        <w:t xml:space="preserve"> dopo una prima serie di operazioni morfologiche atte a separare le strutture dal rumore.</w:t>
      </w:r>
    </w:p>
    <w:p w14:paraId="1E22DD2A" w14:textId="3BB5FF49" w:rsidR="00472019" w:rsidRPr="00195F29" w:rsidRDefault="00472019" w:rsidP="00472019">
      <w:pPr>
        <w:pStyle w:val="Heading3"/>
        <w:numPr>
          <w:ilvl w:val="2"/>
          <w:numId w:val="68"/>
        </w:numPr>
        <w:rPr>
          <w:lang w:val="it-IT"/>
        </w:rPr>
      </w:pPr>
      <w:bookmarkStart w:id="363" w:name="_Toc220253378"/>
      <w:r w:rsidRPr="00195F29">
        <w:rPr>
          <w:lang w:val="it-IT"/>
        </w:rPr>
        <w:t>Stima distanze vene–palmo e stima dei diametri</w:t>
      </w:r>
      <w:bookmarkEnd w:id="363"/>
    </w:p>
    <w:p w14:paraId="2F7495E5" w14:textId="7CFC2083" w:rsidR="005078C6" w:rsidRPr="00195F29" w:rsidRDefault="005078C6" w:rsidP="005078C6">
      <w:r w:rsidRPr="00195F29">
        <w:t xml:space="preserve">Dopo la binarizzazione iniziale e la pulizia morfologica (che producono un volume di vene già abbastanza coerente), la funzione </w:t>
      </w:r>
      <w:proofErr w:type="spellStart"/>
      <w:r w:rsidRPr="00195F29">
        <w:rPr>
          <w:b/>
          <w:bCs/>
          <w:i/>
          <w:iCs/>
        </w:rPr>
        <w:t>calcolaMinDistVenePalmo.m</w:t>
      </w:r>
      <w:proofErr w:type="spellEnd"/>
      <w:r w:rsidRPr="00195F29">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Pr="00195F29" w:rsidRDefault="005078C6" w:rsidP="005078C6">
      <w:r w:rsidRPr="00195F29">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proofErr w:type="spellStart"/>
      <w:r w:rsidRPr="00195F29">
        <w:rPr>
          <w:b/>
          <w:bCs/>
          <w:i/>
          <w:iCs/>
        </w:rPr>
        <w:t>tagliaBordi</w:t>
      </w:r>
      <w:r w:rsidR="001672E6" w:rsidRPr="00195F29">
        <w:rPr>
          <w:b/>
          <w:bCs/>
          <w:i/>
          <w:iCs/>
        </w:rPr>
        <w:t>.m</w:t>
      </w:r>
      <w:proofErr w:type="spellEnd"/>
      <w:r w:rsidRPr="00195F29">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proofErr w:type="spellStart"/>
      <w:r w:rsidRPr="00195F29">
        <w:rPr>
          <w:b/>
          <w:bCs/>
          <w:i/>
          <w:iCs/>
        </w:rPr>
        <w:lastRenderedPageBreak/>
        <w:t>graficoVolshow</w:t>
      </w:r>
      <w:proofErr w:type="spellEnd"/>
      <w:r w:rsidRPr="00195F29">
        <w:t>, così da verificare che le vene risultino effettivamente “sotto” il palmo e che i tagli non abbiano eliminato regioni di interesse.</w:t>
      </w:r>
    </w:p>
    <w:p w14:paraId="56B067A5" w14:textId="42A54589" w:rsidR="005078C6" w:rsidRPr="00195F29" w:rsidRDefault="005078C6" w:rsidP="005078C6">
      <w:r w:rsidRPr="00195F29">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rsidRPr="00195F29">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rsidRPr="00195F29">
        <w:t xml:space="preserve">di </w:t>
      </w:r>
      <w:r w:rsidRPr="00195F29">
        <w:t>“vene valide” del piano.</w:t>
      </w:r>
    </w:p>
    <w:p w14:paraId="286F1C93" w14:textId="40AB2146" w:rsidR="00F23DA3" w:rsidRPr="00195F29" w:rsidRDefault="005078C6" w:rsidP="005078C6">
      <w:r w:rsidRPr="00195F29">
        <w:t xml:space="preserve">A questo punto la funzione prova anche a stimare un diametro tramite </w:t>
      </w:r>
      <w:proofErr w:type="spellStart"/>
      <w:r w:rsidRPr="00195F29">
        <w:rPr>
          <w:b/>
          <w:bCs/>
          <w:i/>
          <w:iCs/>
        </w:rPr>
        <w:t>calcolaDiametroVena</w:t>
      </w:r>
      <w:r w:rsidR="00F23DA3" w:rsidRPr="00195F29">
        <w:rPr>
          <w:b/>
          <w:bCs/>
          <w:i/>
          <w:iCs/>
        </w:rPr>
        <w:t>.m</w:t>
      </w:r>
      <w:proofErr w:type="spellEnd"/>
      <w:r w:rsidRPr="00195F29">
        <w:t xml:space="preserve">, usando la maschera delle componenti valide e la geometria del palmo nel piano. Il diametro può risultare </w:t>
      </w:r>
      <m:oMath>
        <m:r>
          <w:rPr>
            <w:rFonts w:ascii="Cambria Math" w:hAnsi="Cambria Math"/>
          </w:rPr>
          <m:t>NaN</m:t>
        </m:r>
      </m:oMath>
      <w:r w:rsidRPr="00195F29">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rsidRPr="00195F29">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proofErr w:type="spellStart"/>
      <w:r w:rsidRPr="00195F29">
        <w:rPr>
          <w:b/>
          <w:bCs/>
          <w:i/>
          <w:iCs/>
        </w:rPr>
        <w:t>vettoreDistanze</w:t>
      </w:r>
      <w:proofErr w:type="spellEnd"/>
      <w:r w:rsidRPr="00195F29">
        <w:t xml:space="preserve"> (una distanza minima per ogni y) e </w:t>
      </w:r>
      <w:proofErr w:type="spellStart"/>
      <w:r w:rsidRPr="00195F29">
        <w:rPr>
          <w:b/>
          <w:bCs/>
          <w:i/>
          <w:iCs/>
        </w:rPr>
        <w:t>matriceDiametri</w:t>
      </w:r>
      <w:proofErr w:type="spellEnd"/>
      <w:r w:rsidRPr="00195F29">
        <w:t xml:space="preserve"> (2×</w:t>
      </w:r>
      <m:oMath>
        <m:r>
          <w:rPr>
            <w:rFonts w:ascii="Cambria Math" w:hAnsi="Cambria Math"/>
          </w:rPr>
          <m:t>yDim</m:t>
        </m:r>
      </m:oMath>
      <w:r w:rsidRPr="00195F29">
        <w:t>, con diametri stimati e distanze associate).</w:t>
      </w:r>
    </w:p>
    <w:p w14:paraId="436E7C92" w14:textId="5E23AE97" w:rsidR="0068426D" w:rsidRPr="00195F29" w:rsidRDefault="0068426D" w:rsidP="0068426D">
      <w:r w:rsidRPr="00195F29">
        <w:t xml:space="preserve">La funzione </w:t>
      </w:r>
      <w:proofErr w:type="spellStart"/>
      <w:r w:rsidRPr="00195F29">
        <w:rPr>
          <w:b/>
          <w:bCs/>
          <w:i/>
          <w:iCs/>
        </w:rPr>
        <w:t>processaVettore</w:t>
      </w:r>
      <w:r w:rsidR="00234A08" w:rsidRPr="00195F29">
        <w:rPr>
          <w:b/>
          <w:bCs/>
          <w:i/>
          <w:iCs/>
        </w:rPr>
        <w:t>.m</w:t>
      </w:r>
      <w:proofErr w:type="spellEnd"/>
      <w:r w:rsidR="00234A08" w:rsidRPr="00195F29">
        <w:t xml:space="preserve"> </w:t>
      </w:r>
      <w:r w:rsidRPr="00195F29">
        <w:t xml:space="preserve">viene usata subito dopo per trasformare un vettore grezzo calcolato per piani (come </w:t>
      </w:r>
      <w:proofErr w:type="spellStart"/>
      <w:r w:rsidRPr="00195F29">
        <w:rPr>
          <w:b/>
          <w:bCs/>
        </w:rPr>
        <w:t>vecDist</w:t>
      </w:r>
      <w:proofErr w:type="spellEnd"/>
      <w:r w:rsidRPr="00195F29">
        <w:t xml:space="preserve">) in un profilo </w:t>
      </w:r>
      <w:r w:rsidRPr="00195F29">
        <w:rPr>
          <w:b/>
          <w:bCs/>
        </w:rPr>
        <w:t>continuo, stabile e utilizzabile</w:t>
      </w:r>
      <w:r w:rsidRPr="00195F29">
        <w:t xml:space="preserve"> nelle fasi successive. In pratica, questi vettori possono contenere </w:t>
      </w:r>
      <m:oMath>
        <m:r>
          <w:rPr>
            <w:rFonts w:ascii="Cambria Math" w:hAnsi="Cambria Math"/>
          </w:rPr>
          <m:t>NaN</m:t>
        </m:r>
      </m:oMath>
      <w:r w:rsidRPr="00195F29">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195F29" w:rsidRDefault="0068426D" w:rsidP="0068426D">
      <w:r w:rsidRPr="00195F29">
        <w:lastRenderedPageBreak/>
        <w:t xml:space="preserve">Il primo passaggio è la gestione dei valori mancanti: la funzione interpola linearmente i </w:t>
      </w:r>
      <m:oMath>
        <m:r>
          <w:rPr>
            <w:rFonts w:ascii="Cambria Math" w:hAnsi="Cambria Math"/>
          </w:rPr>
          <m:t>NaN</m:t>
        </m:r>
      </m:oMath>
      <w:r w:rsidRPr="00195F29">
        <w:t xml:space="preserve"> usando solo i campioni validi. Poiché l’interpolazione può lasciare </w:t>
      </w:r>
      <m:oMath>
        <m:r>
          <w:rPr>
            <w:rFonts w:ascii="Cambria Math" w:hAnsi="Cambria Math"/>
          </w:rPr>
          <m:t>NaN</m:t>
        </m:r>
      </m:oMath>
      <w:r w:rsidRPr="00195F29">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195F29">
        <w:rPr>
          <w:b/>
          <w:bCs/>
        </w:rPr>
        <w:t>150</w:t>
      </w:r>
      <w:r w:rsidRPr="00195F29">
        <w:t xml:space="preserve"> campioni), calcolando diverse varianti di levigatura (media mobile, </w:t>
      </w:r>
      <w:proofErr w:type="spellStart"/>
      <w:r w:rsidRPr="00195F29">
        <w:t>lowess</w:t>
      </w:r>
      <w:proofErr w:type="spellEnd"/>
      <w:r w:rsidRPr="00195F29">
        <w:t xml:space="preserve">/loess, Savitzky–Golay, </w:t>
      </w:r>
      <w:proofErr w:type="spellStart"/>
      <w:r w:rsidR="00234A08" w:rsidRPr="00195F29">
        <w:t>G</w:t>
      </w:r>
      <w:r w:rsidRPr="00195F29">
        <w:t>aussian</w:t>
      </w:r>
      <w:proofErr w:type="spellEnd"/>
      <w:r w:rsidRPr="00195F29">
        <w:t>, e versioni robuste). Anche se ne calcola molte per confronto, l’uscita effettivamente selezionata è la versione robusta</w:t>
      </w:r>
      <w:r w:rsidRPr="00195F29">
        <w:rPr>
          <w:b/>
          <w:bCs/>
        </w:rPr>
        <w:t xml:space="preserve"> </w:t>
      </w:r>
      <w:proofErr w:type="spellStart"/>
      <w:r w:rsidRPr="00195F29">
        <w:rPr>
          <w:b/>
          <w:bCs/>
        </w:rPr>
        <w:t>rlowess</w:t>
      </w:r>
      <w:proofErr w:type="spellEnd"/>
      <w:r w:rsidRPr="00195F29">
        <w:t xml:space="preserve">, scelta perché meno sensibile a picchi e outlier rispetto a una regressione locale standard. Infine, per garantire coerenza dimensionale con il numero di piani del volume, la funzione forza la lunghezza del risultato a </w:t>
      </w:r>
      <m:oMath>
        <m:r>
          <w:rPr>
            <w:rFonts w:ascii="Cambria Math" w:hAnsi="Cambria Math"/>
          </w:rPr>
          <m:t>yDim</m:t>
        </m:r>
      </m:oMath>
      <w:r w:rsidRPr="00195F29">
        <w:t>: se il vettore risultasse più corto (ad esempio per effetti di shape/colonne), aggiunge campioni in coda replicando l’ultimo valore disponibile.</w:t>
      </w:r>
    </w:p>
    <w:p w14:paraId="68329608" w14:textId="77777777" w:rsidR="00FD7E2F" w:rsidRPr="00195F29" w:rsidRDefault="00FD7E2F" w:rsidP="00FD7E2F">
      <w:pPr>
        <w:keepNext/>
      </w:pPr>
      <w:r w:rsidRPr="00195F29">
        <w:rPr>
          <w:noProof/>
        </w:rPr>
        <w:drawing>
          <wp:inline distT="0" distB="0" distL="0" distR="0" wp14:anchorId="0AE1B556" wp14:editId="78D7D443">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7D9C6760" w:rsidR="00FD7E2F" w:rsidRPr="00195F29" w:rsidRDefault="00FD7E2F" w:rsidP="00FD7E2F">
      <w:pPr>
        <w:pStyle w:val="Caption"/>
        <w:jc w:val="center"/>
      </w:pPr>
      <w:r w:rsidRPr="00195F29">
        <w:t xml:space="preserve">Figura </w:t>
      </w:r>
      <w:fldSimple w:instr=" SEQ Figura \* ARABIC ">
        <w:r w:rsidR="00E755FB">
          <w:rPr>
            <w:noProof/>
          </w:rPr>
          <w:t>10</w:t>
        </w:r>
      </w:fldSimple>
      <w:r w:rsidRPr="00195F29">
        <w:t>: Distanza palmo-vena calcolata per ogni piano XZ del volume.</w:t>
      </w:r>
    </w:p>
    <w:p w14:paraId="7AD5F95E" w14:textId="77777777" w:rsidR="004D3FBB" w:rsidRPr="00195F29" w:rsidRDefault="004D3FBB" w:rsidP="004D3FBB">
      <w:pPr>
        <w:pStyle w:val="Heading3"/>
        <w:numPr>
          <w:ilvl w:val="2"/>
          <w:numId w:val="68"/>
        </w:numPr>
        <w:rPr>
          <w:lang w:val="it-IT"/>
        </w:rPr>
      </w:pPr>
      <w:bookmarkStart w:id="364" w:name="_Toc220253379"/>
      <w:r w:rsidRPr="00195F29">
        <w:rPr>
          <w:lang w:val="it-IT"/>
        </w:rPr>
        <w:t>Stima automatica della soglia iniziale</w:t>
      </w:r>
      <w:bookmarkEnd w:id="364"/>
    </w:p>
    <w:p w14:paraId="27FB31F9" w14:textId="23391F00" w:rsidR="008F0964" w:rsidRPr="00195F29" w:rsidRDefault="008F0964" w:rsidP="008F0964">
      <w:r w:rsidRPr="00195F29">
        <w:t>Dopo aver ottenuto un volume venoso “pulito” e, soprattutto, un profilo geometrico affidabile della distanza vene–palmo (</w:t>
      </w:r>
      <m:oMath>
        <m:r>
          <w:rPr>
            <w:rFonts w:ascii="Cambria Math" w:hAnsi="Cambria Math"/>
          </w:rPr>
          <m:t>vecDistProcessed</m:t>
        </m:r>
      </m:oMath>
      <w:r w:rsidRPr="00195F29">
        <w:t xml:space="preserve">), la funzione </w:t>
      </w:r>
      <w:proofErr w:type="spellStart"/>
      <w:r w:rsidRPr="00195F29">
        <w:rPr>
          <w:b/>
          <w:bCs/>
          <w:i/>
          <w:iCs/>
        </w:rPr>
        <w:t>calcolaSogliaIniziale.m</w:t>
      </w:r>
      <w:proofErr w:type="spellEnd"/>
      <w:r w:rsidRPr="00195F29">
        <w:t xml:space="preserve"> serve a determinare in modo automatico una soglia di intensità iniziale da cui avviare la binarizzazione finale (quella incrementale). L’idea è evitare una scelta manuale e rendere la procedura ripetibile: la soglia viene </w:t>
      </w:r>
      <w:r w:rsidRPr="00195F29">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Pr="00195F29" w:rsidRDefault="008F0964" w:rsidP="008F0964">
      <w:r w:rsidRPr="00195F29">
        <w:t xml:space="preserve">Operativamente la funzione esegue uno sweep di soglie decrescenti da 250 a 210 (step −1). Per ogni soglia candidata binarizza l’intero volume con </w:t>
      </w:r>
      <w:proofErr w:type="spellStart"/>
      <w:r w:rsidRPr="00195F29">
        <w:rPr>
          <w:b/>
          <w:bCs/>
          <w:i/>
          <w:iCs/>
        </w:rPr>
        <w:t>binIncrementale</w:t>
      </w:r>
      <w:proofErr w:type="spellEnd"/>
      <w:r w:rsidRPr="00195F29">
        <w:t xml:space="preserve">, imponendo però un vincolo fondamentale: la profondità massima di analisi viene fissata a un valore conservativo </w:t>
      </w:r>
      <m:oMath>
        <m:r>
          <w:rPr>
            <w:rFonts w:ascii="Cambria Math" w:hAnsi="Cambria Math"/>
          </w:rPr>
          <m:t>fine = min(vecDistProcessed)</m:t>
        </m:r>
      </m:oMath>
      <w:r w:rsidRPr="00195F29">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195F29">
        <w:rPr>
          <w:b/>
          <w:bCs/>
          <w:i/>
          <w:iCs/>
        </w:rPr>
        <w:t>regionprops3</w:t>
      </w:r>
      <w:r w:rsidRPr="00195F29">
        <w:t xml:space="preserve">, viene misurato il volume (in voxel) di ogni componente; si considerano “valide” solo quelle con </w:t>
      </w:r>
      <m:oMath>
        <m:r>
          <w:rPr>
            <w:rFonts w:ascii="Cambria Math" w:hAnsi="Cambria Math"/>
          </w:rPr>
          <m:t>Volume ≥ 2000 voxel</m:t>
        </m:r>
      </m:oMath>
      <w:r w:rsidRPr="00195F29">
        <w:t xml:space="preserve"> e si conta quante sono. Il risultato è quindi un vettore </w:t>
      </w:r>
      <m:oMath>
        <m:r>
          <w:rPr>
            <w:rFonts w:ascii="Cambria Math" w:hAnsi="Cambria Math"/>
          </w:rPr>
          <m:t>vecNumCC</m:t>
        </m:r>
      </m:oMath>
      <w:r w:rsidRPr="00195F29">
        <w:t xml:space="preserve"> che, per ciascuna soglia provata, contiene il numero di componenti connesse grandi emerse dalla binarizzazione.</w:t>
      </w:r>
    </w:p>
    <w:p w14:paraId="39341C5A" w14:textId="77777777" w:rsidR="00C91A1B" w:rsidRPr="00195F29" w:rsidRDefault="008F0964" w:rsidP="008F0964">
      <w:r w:rsidRPr="00195F29">
        <w:t>A questo punto la scelta della soglia non viene fatta prendendo banalmente il massimo o un valore fisso, ma individuando un punto di transizione nella curva #</w:t>
      </w:r>
      <w:proofErr w:type="gramStart"/>
      <w:r w:rsidRPr="00195F29">
        <w:t>CC(</w:t>
      </w:r>
      <w:proofErr w:type="gramEnd"/>
      <w:r w:rsidRPr="00195F29">
        <w:t xml:space="preserve">soglia). Per ridurre l’effetto del rumore dovuto alla discretizzazione, </w:t>
      </w:r>
      <m:oMath>
        <m:r>
          <w:rPr>
            <w:rFonts w:ascii="Cambria Math" w:hAnsi="Cambria Math"/>
          </w:rPr>
          <m:t>vecNumCC</m:t>
        </m:r>
      </m:oMath>
      <w:r w:rsidRPr="00195F29">
        <w:t xml:space="preserve"> viene smussato con un fitting LOESS (finestra 10) e sulla versione smussata viene calcolata la derivata discreta </w:t>
      </w:r>
      <m:oMath>
        <m:r>
          <w:rPr>
            <w:rFonts w:ascii="Cambria Math" w:hAnsi="Cambria Math"/>
          </w:rPr>
          <m:t>dy</m:t>
        </m:r>
      </m:oMath>
      <w:r w:rsidRPr="00195F29">
        <w:t xml:space="preserve">, che mette in evidenza dove il numero di componenti cresce rapidamente o cambia regime. La funzione trova prima il massimo globale della curva originale </w:t>
      </w:r>
      <m:oMath>
        <m:r>
          <w:rPr>
            <w:rFonts w:ascii="Cambria Math" w:hAnsi="Cambria Math"/>
          </w:rPr>
          <m:t>vecNumCC</m:t>
        </m:r>
      </m:oMath>
      <w:r w:rsidRPr="00195F29">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rsidRPr="00195F29">
        <w:t>.</w:t>
      </w:r>
    </w:p>
    <w:p w14:paraId="68066142" w14:textId="77777777" w:rsidR="00C91A1B" w:rsidRPr="00195F29" w:rsidRDefault="00C91A1B" w:rsidP="008F0964">
      <w:r w:rsidRPr="00195F29">
        <w:t>Di seguito è possibile osservare i grafici di interesse dei vettori appena discussi:</w:t>
      </w:r>
    </w:p>
    <w:p w14:paraId="14A47150" w14:textId="77777777" w:rsidR="000E78F6" w:rsidRPr="00195F29" w:rsidRDefault="000E78F6" w:rsidP="000E78F6">
      <w:pPr>
        <w:keepNext/>
      </w:pPr>
      <w:r w:rsidRPr="00195F29">
        <w:rPr>
          <w:noProof/>
        </w:rPr>
        <w:lastRenderedPageBreak/>
        <w:drawing>
          <wp:inline distT="0" distB="0" distL="0" distR="0" wp14:anchorId="04C2D77F" wp14:editId="1F6B7798">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1BBF7321" w:rsidR="000E78F6" w:rsidRPr="00195F29" w:rsidRDefault="000E78F6" w:rsidP="000E78F6">
      <w:pPr>
        <w:pStyle w:val="Caption"/>
        <w:jc w:val="center"/>
      </w:pPr>
      <w:r w:rsidRPr="00195F29">
        <w:t xml:space="preserve">Figura </w:t>
      </w:r>
      <w:fldSimple w:instr=" SEQ Figura \* ARABIC ">
        <w:r w:rsidR="00E755FB">
          <w:rPr>
            <w:noProof/>
          </w:rPr>
          <w:t>11</w:t>
        </w:r>
      </w:fldSimple>
      <w:r w:rsidRPr="00195F29">
        <w:t>: Plot numero cc in funzione del valore di soglia iniziale e sua derivata.</w:t>
      </w:r>
    </w:p>
    <w:p w14:paraId="109532A2" w14:textId="77777777" w:rsidR="000E78F6" w:rsidRPr="00195F29" w:rsidRDefault="000E78F6" w:rsidP="000E78F6">
      <w:pPr>
        <w:pStyle w:val="Heading3"/>
        <w:numPr>
          <w:ilvl w:val="2"/>
          <w:numId w:val="68"/>
        </w:numPr>
        <w:rPr>
          <w:lang w:val="it-IT"/>
        </w:rPr>
      </w:pPr>
      <w:bookmarkStart w:id="365" w:name="_Toc220253380"/>
      <w:r w:rsidRPr="00195F29">
        <w:rPr>
          <w:lang w:val="it-IT"/>
        </w:rPr>
        <w:t>Binarizzazione finale</w:t>
      </w:r>
      <w:bookmarkEnd w:id="365"/>
    </w:p>
    <w:p w14:paraId="2FAFD375" w14:textId="193F8BA5" w:rsidR="00104E6B" w:rsidRPr="00195F29" w:rsidRDefault="00104E6B" w:rsidP="00104E6B">
      <w:r w:rsidRPr="00195F29">
        <w:t xml:space="preserve">Nello step finale di </w:t>
      </w:r>
      <w:proofErr w:type="spellStart"/>
      <w:r w:rsidRPr="00195F29">
        <w:rPr>
          <w:b/>
          <w:bCs/>
          <w:i/>
          <w:iCs/>
        </w:rPr>
        <w:t>effettuaBinarizzazione</w:t>
      </w:r>
      <w:proofErr w:type="spellEnd"/>
      <w:r w:rsidRPr="00195F29">
        <w:t xml:space="preserve">, la funzione </w:t>
      </w:r>
      <w:proofErr w:type="spellStart"/>
      <w:r w:rsidRPr="00195F29">
        <w:rPr>
          <w:b/>
          <w:bCs/>
          <w:i/>
          <w:iCs/>
        </w:rPr>
        <w:t>binarizzaVolume.m</w:t>
      </w:r>
      <w:proofErr w:type="spellEnd"/>
      <w:r w:rsidRPr="00195F29">
        <w:t xml:space="preserve"> viene richiamata passando </w:t>
      </w:r>
      <m:oMath>
        <m:r>
          <w:rPr>
            <w:rFonts w:ascii="Cambria Math" w:hAnsi="Cambria Math"/>
          </w:rPr>
          <m:t>vecDistProcessed</m:t>
        </m:r>
      </m:oMath>
      <w:r w:rsidRPr="00195F29">
        <w:t xml:space="preserve"> come vettore </w:t>
      </w:r>
      <m:oMath>
        <m:r>
          <w:rPr>
            <w:rFonts w:ascii="Cambria Math" w:hAnsi="Cambria Math"/>
          </w:rPr>
          <m:t>vecFine</m:t>
        </m:r>
      </m:oMath>
      <w:r w:rsidRPr="00195F29">
        <w:t xml:space="preserve">, la </w:t>
      </w:r>
      <m:oMath>
        <m:r>
          <w:rPr>
            <w:rFonts w:ascii="Cambria Math" w:hAnsi="Cambria Math"/>
          </w:rPr>
          <m:t>matriceDiametri</m:t>
        </m:r>
      </m:oMath>
      <w:r w:rsidRPr="00195F29">
        <w:t xml:space="preserve"> stimata in precedenza e le soglie </w:t>
      </w:r>
      <m:oMath>
        <m:r>
          <w:rPr>
            <w:rFonts w:ascii="Cambria Math" w:hAnsi="Cambria Math"/>
          </w:rPr>
          <m:t>sogliaIniziale → 255</m:t>
        </m:r>
      </m:oMath>
      <w:r w:rsidRPr="00195F29">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rsidRPr="00195F29">
        <w:t>), ricavato dai diametri stimati.</w:t>
      </w:r>
    </w:p>
    <w:p w14:paraId="736C34CE" w14:textId="2749BDCC" w:rsidR="00104E6B" w:rsidRPr="00195F29" w:rsidRDefault="00104E6B" w:rsidP="00104E6B">
      <w:r w:rsidRPr="00195F29">
        <w:t xml:space="preserve">La funzione parte come nella fase iniziale: lavora nel riferimento del volume (y, x, z), crea </w:t>
      </w:r>
      <m:oMath>
        <m:r>
          <w:rPr>
            <w:rFonts w:ascii="Cambria Math" w:hAnsi="Cambria Math"/>
          </w:rPr>
          <m:t>Minv = 255 - Mn</m:t>
        </m:r>
      </m:oMath>
      <w:r w:rsidRPr="00195F29">
        <w:t xml:space="preserve"> per rendere alte le strutture originariamente scure e azzera tutte le regioni non utilizzabili con </w:t>
      </w:r>
      <m:oMath>
        <m:r>
          <w:rPr>
            <w:rFonts w:ascii="Cambria Math" w:hAnsi="Cambria Math"/>
          </w:rPr>
          <m:t>mascheraNeroTotale</m:t>
        </m:r>
      </m:oMath>
      <w:r w:rsidRPr="00195F29">
        <w:t xml:space="preserve">. Il risultato finale viene accumulato in un volume binario </w:t>
      </w:r>
      <m:oMath>
        <m:r>
          <w:rPr>
            <w:rFonts w:ascii="Cambria Math" w:hAnsi="Cambria Math"/>
          </w:rPr>
          <m:t>MatFinale</m:t>
        </m:r>
      </m:oMath>
      <w:r w:rsidRPr="00195F29">
        <w:t xml:space="preserve"> inizializzato a false. A questo punto, però, prima di binarizzare, viene stimato un offset di profondità da aggiungere a </w:t>
      </w:r>
      <m:oMath>
        <m:r>
          <w:rPr>
            <w:rFonts w:ascii="Cambria Math" w:hAnsi="Cambria Math"/>
          </w:rPr>
          <m:t>vecFine</m:t>
        </m:r>
      </m:oMath>
      <w:r w:rsidRPr="00195F29">
        <w:t xml:space="preserve"> per rendere la ricerca più robusta e coerente con la “taglia” delle vene.</w:t>
      </w:r>
    </w:p>
    <w:p w14:paraId="493AE1EE" w14:textId="269EAB81" w:rsidR="00104E6B" w:rsidRPr="00195F29" w:rsidRDefault="00104E6B" w:rsidP="00104E6B">
      <w:r w:rsidRPr="00195F29">
        <w:t xml:space="preserve">Dalla </w:t>
      </w:r>
      <m:oMath>
        <m:r>
          <w:rPr>
            <w:rFonts w:ascii="Cambria Math" w:hAnsi="Cambria Math"/>
          </w:rPr>
          <m:t>matriceDiametri</m:t>
        </m:r>
      </m:oMath>
      <w:r w:rsidRPr="00195F29">
        <w:t xml:space="preserve"> la funzione legge, per ogni piano y, un diametro stimato (</w:t>
      </w:r>
      <m:oMath>
        <m:r>
          <w:rPr>
            <w:rFonts w:ascii="Cambria Math" w:hAnsi="Cambria Math"/>
          </w:rPr>
          <m:t>diametro</m:t>
        </m:r>
      </m:oMath>
      <w:r w:rsidRPr="00195F29">
        <w:t>) e una distanza associata (</w:t>
      </w:r>
      <m:oMath>
        <m:r>
          <w:rPr>
            <w:rFonts w:ascii="Cambria Math" w:hAnsi="Cambria Math"/>
          </w:rPr>
          <m:t>distDiametro</m:t>
        </m:r>
      </m:oMath>
      <w:r w:rsidRPr="00195F29">
        <w:t xml:space="preserve">). Non tutti questi diametri vengono accettati: vengono considerati “validi” solo quelli per cui </w:t>
      </w:r>
      <m:oMath>
        <m:r>
          <w:rPr>
            <w:rFonts w:ascii="Cambria Math" w:hAnsi="Cambria Math"/>
          </w:rPr>
          <m:t>distDiametro</m:t>
        </m:r>
      </m:oMath>
      <w:r w:rsidRPr="00195F29">
        <w:t xml:space="preserve"> è coerente con il valore </w:t>
      </w:r>
      <m:oMath>
        <m:r>
          <w:rPr>
            <w:rFonts w:ascii="Cambria Math" w:hAnsi="Cambria Math"/>
          </w:rPr>
          <m:t>vecFine(y),</m:t>
        </m:r>
      </m:oMath>
      <w:r w:rsidRPr="00195F29">
        <w:t xml:space="preserve"> misurando una differenza percentuale e imponendo che sia &lt; 5%. Questa regola serve a evitare di usare diametri stimati su piani in cui la </w:t>
      </w:r>
      <w:r w:rsidRPr="00195F29">
        <w:lastRenderedPageBreak/>
        <w:t>stima geometrica (o la segmentazione) è poco affidabile o non compatibile col profilo di profondità usato per la binarizzazione.</w:t>
      </w:r>
    </w:p>
    <w:p w14:paraId="089BF6A3" w14:textId="791ED3E3" w:rsidR="00104E6B" w:rsidRPr="00195F29" w:rsidRDefault="00104E6B" w:rsidP="00104E6B">
      <w:r w:rsidRPr="00195F29">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rsidRPr="00195F29">
        <w:t xml:space="preserve"> ma includere una fascia aggiuntiva.</w:t>
      </w:r>
    </w:p>
    <w:p w14:paraId="6AB001E2" w14:textId="1D35FB36" w:rsidR="00104E6B" w:rsidRPr="00195F29" w:rsidRDefault="00104E6B" w:rsidP="00104E6B">
      <w:r w:rsidRPr="00195F29">
        <w:t xml:space="preserve">Se la costante iniziale è &gt; 0, viene poi raffinata automaticamente da </w:t>
      </w:r>
      <w:proofErr w:type="spellStart"/>
      <w:r w:rsidRPr="00195F29">
        <w:rPr>
          <w:b/>
          <w:bCs/>
          <w:i/>
          <w:iCs/>
        </w:rPr>
        <w:t>calcolaCostanteDiametroVene</w:t>
      </w:r>
      <w:proofErr w:type="spellEnd"/>
      <w:r w:rsidRPr="00195F29">
        <w:t xml:space="preserve">: qui l’idea è provare più offset (da 0 fino alla costante stimata) e scegliere quello che produce un comportamento più “informativo” nel numero di strutture venose robuste. Per ogni tentativo, la funzione binarizza il volume con </w:t>
      </w:r>
      <w:proofErr w:type="spellStart"/>
      <w:r w:rsidRPr="00195F29">
        <w:rPr>
          <w:b/>
          <w:bCs/>
          <w:i/>
          <w:iCs/>
        </w:rPr>
        <w:t>binIncrementale</w:t>
      </w:r>
      <w:proofErr w:type="spellEnd"/>
      <w:r w:rsidRPr="00195F29">
        <w:t xml:space="preserve"> usando come profondità </w:t>
      </w:r>
      <m:oMath>
        <m:r>
          <w:rPr>
            <w:rFonts w:ascii="Cambria Math" w:hAnsi="Cambria Math"/>
          </w:rPr>
          <m:t>max(vecFine) + tentativo</m:t>
        </m:r>
      </m:oMath>
      <w:r w:rsidRPr="00195F29">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rsidRPr="00195F29">
        <w:t xml:space="preserve"> finale, più stabile rispetto alla sola media.</w:t>
      </w:r>
    </w:p>
    <w:p w14:paraId="1E95F776" w14:textId="12EC8450" w:rsidR="00104E6B" w:rsidRPr="00195F29" w:rsidRDefault="00104E6B" w:rsidP="00104E6B">
      <w:r w:rsidRPr="00195F29">
        <w:t>Definita la costante, la binarizzazione finale viene eseguita in parallelo su tutti i piani y. Per ciascun piano si imposta una profondità effettiva:</w:t>
      </w:r>
      <w:r w:rsidR="00402E87" w:rsidRPr="00195F29">
        <w:t xml:space="preserve"> </w:t>
      </w:r>
      <m:oMath>
        <m:r>
          <w:rPr>
            <w:rFonts w:ascii="Cambria Math" w:hAnsi="Cambria Math"/>
          </w:rPr>
          <m:t>fine=vecFine(y)+costanteDiametroVene</m:t>
        </m:r>
      </m:oMath>
      <w:r w:rsidRPr="00195F29">
        <w:t>, cioè si estende la profondità stimata per quel piano aggiungendo un margine legato al diametro medio delle vene.</w:t>
      </w:r>
      <w:r w:rsidR="00402E87" w:rsidRPr="00195F29">
        <w:t xml:space="preserve"> </w:t>
      </w:r>
      <w:r w:rsidRPr="00195F29">
        <w:t xml:space="preserve">A questo punto entra in gioco </w:t>
      </w:r>
      <w:proofErr w:type="spellStart"/>
      <w:r w:rsidRPr="00195F29">
        <w:rPr>
          <w:b/>
          <w:bCs/>
          <w:i/>
          <w:iCs/>
        </w:rPr>
        <w:t>binIncrementalePiano</w:t>
      </w:r>
      <w:proofErr w:type="spellEnd"/>
      <w:r w:rsidRPr="00195F29">
        <w:t xml:space="preserve">, che è la </w:t>
      </w:r>
      <w:r w:rsidR="00402E87" w:rsidRPr="00195F29">
        <w:t>funzione</w:t>
      </w:r>
      <w:r w:rsidRPr="00195F29">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w:t>
      </w:r>
      <w:proofErr w:type="spellStart"/>
      <w:r w:rsidRPr="00195F29">
        <w:t>zplane</w:t>
      </w:r>
      <w:proofErr w:type="spellEnd"/>
      <w:r w:rsidRPr="00195F29">
        <w:t xml:space="preserve"> da 1 a fine, viene calcolata per ogni colonna x la posizione assoluta lungo z come:</w:t>
      </w:r>
      <w:r w:rsidR="00402E87" w:rsidRPr="00195F29">
        <w:t xml:space="preserve"> </w:t>
      </w:r>
      <m:oMath>
        <m:r>
          <w:rPr>
            <w:rFonts w:ascii="Cambria Math" w:hAnsi="Cambria Math"/>
          </w:rPr>
          <m:t>indice_z = indiciPalmoNoPelle(y,x) - zplane</m:t>
        </m:r>
      </m:oMath>
      <w:r w:rsidRPr="00195F29">
        <w:t>.</w:t>
      </w:r>
      <w:r w:rsidR="00402E87" w:rsidRPr="00195F29">
        <w:t xml:space="preserve"> </w:t>
      </w:r>
      <w:r w:rsidRPr="00195F29">
        <w:t xml:space="preserve">Se </w:t>
      </w:r>
      <m:oMath>
        <m:r>
          <w:rPr>
            <w:rFonts w:ascii="Cambria Math" w:hAnsi="Cambria Math"/>
          </w:rPr>
          <m:t>indice_z</m:t>
        </m:r>
      </m:oMath>
      <w:r w:rsidRPr="00195F29">
        <w:t xml:space="preserve"> è valido (&gt;0), viene campionato il voxel corrispondente nel volume invertito Minv (quindi sotto la superficie del palmo) e confrontato con una soglia.</w:t>
      </w:r>
      <w:r w:rsidR="00402E87" w:rsidRPr="00195F29">
        <w:t xml:space="preserve"> </w:t>
      </w:r>
      <w:r w:rsidRPr="00195F29">
        <w:t xml:space="preserve">La particolarità (che giustifica il nome “incrementale”) è che la soglia non è costante, ma varia con la profondità: tra </w:t>
      </w:r>
      <w:proofErr w:type="spellStart"/>
      <w:r w:rsidRPr="00195F29">
        <w:t>sogliaIniziale</w:t>
      </w:r>
      <w:proofErr w:type="spellEnd"/>
      <w:r w:rsidRPr="00195F29">
        <w:t xml:space="preserve"> e </w:t>
      </w:r>
      <w:proofErr w:type="spellStart"/>
      <w:r w:rsidRPr="00195F29">
        <w:t>sogliaFinale</w:t>
      </w:r>
      <w:proofErr w:type="spellEnd"/>
      <w:r w:rsidRPr="00195F29">
        <w:t xml:space="preserv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rsidRPr="00195F29">
        <w:t xml:space="preserve"> la procedura tende a rendere la selezione progressivamente più severa (dato che qui sogliaFinale è 255). </w:t>
      </w:r>
      <w:r w:rsidRPr="00195F29">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proofErr w:type="spellStart"/>
      <w:r w:rsidRPr="00195F29">
        <w:rPr>
          <w:b/>
          <w:bCs/>
          <w:i/>
          <w:iCs/>
        </w:rPr>
        <w:t>binarizzaVolume</w:t>
      </w:r>
      <w:proofErr w:type="spellEnd"/>
      <w:r w:rsidRPr="00195F29">
        <w:t xml:space="preserve"> lo inserisce in </w:t>
      </w:r>
      <w:proofErr w:type="spellStart"/>
      <w:r w:rsidRPr="00195F29">
        <w:rPr>
          <w:b/>
          <w:bCs/>
          <w:i/>
          <w:iCs/>
        </w:rPr>
        <w:t>MatFinale</w:t>
      </w:r>
      <w:proofErr w:type="spellEnd"/>
      <w:r w:rsidRPr="00195F29">
        <w:t xml:space="preserve"> come slice y del volume completo.</w:t>
      </w:r>
    </w:p>
    <w:p w14:paraId="6F9C3508" w14:textId="77777777" w:rsidR="005F3316" w:rsidRPr="00195F29" w:rsidRDefault="00104E6B" w:rsidP="005F3316">
      <w:r w:rsidRPr="00195F29">
        <w:t xml:space="preserve">Il risultato di questo step è quindi un </w:t>
      </w:r>
      <w:proofErr w:type="spellStart"/>
      <w:r w:rsidRPr="00195F29">
        <w:rPr>
          <w:b/>
          <w:bCs/>
          <w:i/>
          <w:iCs/>
        </w:rPr>
        <w:t>volBinFinal</w:t>
      </w:r>
      <w:proofErr w:type="spellEnd"/>
      <w:r w:rsidRPr="00195F29">
        <w:t xml:space="preserve"> che nasce da tre vincoli combinati: (1) vincolo geometrico dato dalla superficie del palmo (</w:t>
      </w:r>
      <w:proofErr w:type="spellStart"/>
      <w:r w:rsidRPr="00195F29">
        <w:rPr>
          <w:b/>
          <w:bCs/>
          <w:i/>
          <w:iCs/>
        </w:rPr>
        <w:t>indiciPalmoNoPelle</w:t>
      </w:r>
      <w:proofErr w:type="spellEnd"/>
      <w:r w:rsidRPr="00195F29">
        <w:t xml:space="preserve">), (2) vincolo di profondità dato da </w:t>
      </w:r>
      <w:proofErr w:type="spellStart"/>
      <w:r w:rsidRPr="00195F29">
        <w:rPr>
          <w:b/>
          <w:bCs/>
          <w:i/>
          <w:iCs/>
        </w:rPr>
        <w:t>vecFine</w:t>
      </w:r>
      <w:proofErr w:type="spellEnd"/>
      <w:r w:rsidRPr="00195F29">
        <w:t xml:space="preserve"> esteso con una costante legata al diametro venoso, e (3) criterio di selezione adattivo lungo la profondità tramite soglia incrementale. Questo volume finale è quello che </w:t>
      </w:r>
      <w:proofErr w:type="spellStart"/>
      <w:r w:rsidRPr="00195F29">
        <w:rPr>
          <w:b/>
          <w:bCs/>
          <w:i/>
          <w:iCs/>
        </w:rPr>
        <w:t>effettuaBinarizzazione</w:t>
      </w:r>
      <w:proofErr w:type="spellEnd"/>
      <w:r w:rsidRPr="00195F29">
        <w:t xml:space="preserve"> salva e </w:t>
      </w:r>
      <w:r w:rsidR="00EB3387" w:rsidRPr="00195F29">
        <w:t xml:space="preserve">verrà </w:t>
      </w:r>
      <w:r w:rsidRPr="00195F29">
        <w:t>utilizza</w:t>
      </w:r>
      <w:r w:rsidR="00EB3387" w:rsidRPr="00195F29">
        <w:t>to</w:t>
      </w:r>
      <w:r w:rsidRPr="00195F29">
        <w:t xml:space="preserve"> poi per il matching/riconoscimento.</w:t>
      </w:r>
      <w:r w:rsidR="005F3316" w:rsidRPr="00195F29">
        <w:t xml:space="preserve"> Nella figura sottostante è possibile osservare come si presenta il volume dopo la binarizzazione finale:</w:t>
      </w:r>
    </w:p>
    <w:p w14:paraId="63F9482E" w14:textId="77777777" w:rsidR="005F3316" w:rsidRPr="00195F29" w:rsidRDefault="005F3316" w:rsidP="005F3316">
      <w:pPr>
        <w:keepNext/>
        <w:jc w:val="center"/>
      </w:pPr>
      <w:r w:rsidRPr="00195F29">
        <w:br/>
      </w:r>
      <w:r w:rsidRPr="00195F29">
        <w:rPr>
          <w:noProof/>
        </w:rPr>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62576CB5" w:rsidR="00EB3387" w:rsidRPr="00195F29" w:rsidRDefault="005F3316" w:rsidP="005F3316">
      <w:pPr>
        <w:pStyle w:val="Caption"/>
        <w:jc w:val="center"/>
      </w:pPr>
      <w:r w:rsidRPr="00195F29">
        <w:t xml:space="preserve">Figura </w:t>
      </w:r>
      <w:fldSimple w:instr=" SEQ Figura \* ARABIC ">
        <w:r w:rsidR="00E755FB">
          <w:rPr>
            <w:noProof/>
          </w:rPr>
          <w:t>12</w:t>
        </w:r>
      </w:fldSimple>
      <w:r w:rsidRPr="00195F29">
        <w:t xml:space="preserve">: Rappresentazione grafica della matrice </w:t>
      </w:r>
      <w:proofErr w:type="spellStart"/>
      <w:r w:rsidRPr="00195F29">
        <w:rPr>
          <w:i w:val="0"/>
          <w:iCs w:val="0"/>
        </w:rPr>
        <w:t>volBinFinal</w:t>
      </w:r>
      <w:proofErr w:type="spellEnd"/>
      <w:r w:rsidRPr="00195F29">
        <w:t xml:space="preserve"> dopo la binarizzazione finale.</w:t>
      </w:r>
    </w:p>
    <w:p w14:paraId="7CFD5141" w14:textId="169CB9BF" w:rsidR="005F55DE" w:rsidRPr="00195F29" w:rsidRDefault="00D341FA" w:rsidP="00104E6B">
      <w:r w:rsidRPr="00195F29">
        <w:br/>
      </w:r>
    </w:p>
    <w:p w14:paraId="1A15DDC4" w14:textId="77777777" w:rsidR="004B106E" w:rsidRPr="00195F29" w:rsidRDefault="004B106E" w:rsidP="005078C6"/>
    <w:p w14:paraId="01C71B25" w14:textId="77777777" w:rsidR="001C1D74" w:rsidRPr="00195F29" w:rsidRDefault="001C1D74" w:rsidP="005078C6"/>
    <w:p w14:paraId="30503626" w14:textId="77777777" w:rsidR="001C1D74" w:rsidRPr="00195F29" w:rsidRDefault="001C1D74" w:rsidP="005078C6"/>
    <w:p w14:paraId="20AA6425" w14:textId="77777777" w:rsidR="001C1D74" w:rsidRPr="00195F29" w:rsidRDefault="001C1D74" w:rsidP="005078C6"/>
    <w:p w14:paraId="189E37E4" w14:textId="77777777" w:rsidR="001C1D74" w:rsidRPr="00195F29" w:rsidRDefault="001C1D74" w:rsidP="005078C6"/>
    <w:p w14:paraId="1AD0838E" w14:textId="775539C5" w:rsidR="001C1D74" w:rsidRPr="00195F29" w:rsidRDefault="009B3E47" w:rsidP="001C1D74">
      <w:pPr>
        <w:pStyle w:val="Heading2"/>
        <w:numPr>
          <w:ilvl w:val="1"/>
          <w:numId w:val="68"/>
        </w:numPr>
      </w:pPr>
      <w:bookmarkStart w:id="366" w:name="_Toc220253381"/>
      <w:r w:rsidRPr="00195F29">
        <w:lastRenderedPageBreak/>
        <w:t>Isolamento del pattern venoso</w:t>
      </w:r>
      <w:bookmarkEnd w:id="366"/>
    </w:p>
    <w:p w14:paraId="3E3C7F0E" w14:textId="4890277F" w:rsidR="00B34E3E" w:rsidRPr="00195F29" w:rsidRDefault="00B34E3E" w:rsidP="00B34E3E">
      <w:r w:rsidRPr="00195F29">
        <w:t xml:space="preserve">La funzione </w:t>
      </w:r>
      <w:proofErr w:type="spellStart"/>
      <w:r w:rsidRPr="00195F29">
        <w:rPr>
          <w:b/>
          <w:bCs/>
          <w:i/>
          <w:iCs/>
        </w:rPr>
        <w:t>isolaPatternVenoso.m</w:t>
      </w:r>
      <w:proofErr w:type="spellEnd"/>
      <w:r w:rsidRPr="00195F29">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Pr="00195F29" w:rsidRDefault="00B34E3E" w:rsidP="00B34E3E">
      <w:r w:rsidRPr="00195F29">
        <w:t xml:space="preserve">Il filtraggio del volume avviene tramite una sequenza di operazioni morfologiche e di analisi delle componenti connesse, strutturata in tre passaggi principali. </w:t>
      </w:r>
    </w:p>
    <w:p w14:paraId="381CFDF8" w14:textId="5FBB9D62" w:rsidR="00B34E3E" w:rsidRPr="00195F29" w:rsidRDefault="00B34E3E" w:rsidP="00B34E3E">
      <w:r w:rsidRPr="00195F29">
        <w:t xml:space="preserve">In primo luogo, viene applicata una rimozione delle componenti connesse piccole mediante </w:t>
      </w:r>
      <m:oMath>
        <m:r>
          <w:rPr>
            <w:rFonts w:ascii="Cambria Math" w:hAnsi="Cambria Math"/>
          </w:rPr>
          <m:t>bwareaopen</m:t>
        </m:r>
      </m:oMath>
      <w:r w:rsidRPr="00195F29">
        <w:t>, eliminando tutti gli oggetti con volume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 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Pr="00195F29" w:rsidRDefault="008625BD" w:rsidP="008625BD">
      <w:pPr>
        <w:keepNext/>
        <w:jc w:val="center"/>
      </w:pPr>
      <w:r w:rsidRPr="00195F29">
        <w:rPr>
          <w:noProof/>
        </w:rPr>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244D52F2" w:rsidR="008625BD" w:rsidRPr="00195F29" w:rsidRDefault="008625BD" w:rsidP="008625BD">
      <w:pPr>
        <w:pStyle w:val="Caption"/>
        <w:jc w:val="center"/>
      </w:pPr>
      <w:r w:rsidRPr="00195F29">
        <w:t xml:space="preserve">Figura </w:t>
      </w:r>
      <w:fldSimple w:instr=" SEQ Figura \* ARABIC ">
        <w:r w:rsidR="00E755FB">
          <w:rPr>
            <w:noProof/>
          </w:rPr>
          <w:t>13</w:t>
        </w:r>
      </w:fldSimple>
      <w:r w:rsidRPr="00195F29">
        <w:t xml:space="preserve">: Rappresentazione grafica della matrice </w:t>
      </w:r>
      <w:proofErr w:type="spellStart"/>
      <w:r w:rsidRPr="00195F29">
        <w:t>volumeCleaned</w:t>
      </w:r>
      <w:proofErr w:type="spellEnd"/>
      <w:r w:rsidRPr="00195F29">
        <w:t xml:space="preserve"> dopo il filtraggio delle componenti connesse piccole.</w:t>
      </w:r>
    </w:p>
    <w:p w14:paraId="21A6FB02" w14:textId="60283776" w:rsidR="00B34E3E" w:rsidRPr="00195F29" w:rsidRDefault="00B34E3E" w:rsidP="00B34E3E">
      <w:r w:rsidRPr="00195F29">
        <w:lastRenderedPageBreak/>
        <w:t>Il secondo passaggio applica un’operazione di apertura morfologica 3D (</w:t>
      </w:r>
      <m:oMath>
        <m:r>
          <w:rPr>
            <w:rFonts w:ascii="Cambria Math" w:hAnsi="Cambria Math"/>
          </w:rPr>
          <m:t>imopen</m:t>
        </m:r>
      </m:oMath>
      <w:r w:rsidRPr="00195F29">
        <w:t>), utilizzando un elemento strutturante sferico di raggio 1 voxel (</w:t>
      </w:r>
      <m:oMath>
        <m:r>
          <w:rPr>
            <w:rFonts w:ascii="Cambria Math" w:hAnsi="Cambria Math"/>
          </w:rPr>
          <m:t>strel('sphere',1)</m:t>
        </m:r>
      </m:oMath>
      <w:r w:rsidRPr="00195F29">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Pr="00195F29" w:rsidRDefault="009A5623" w:rsidP="009A5623">
      <w:pPr>
        <w:keepNext/>
        <w:jc w:val="center"/>
      </w:pPr>
      <w:r w:rsidRPr="00195F29">
        <w:rPr>
          <w:noProof/>
        </w:rPr>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4B9CAB7E" w:rsidR="009A5623" w:rsidRPr="00195F29" w:rsidRDefault="009A5623" w:rsidP="009A5623">
      <w:pPr>
        <w:pStyle w:val="Caption"/>
        <w:jc w:val="center"/>
      </w:pPr>
      <w:r w:rsidRPr="00195F29">
        <w:t xml:space="preserve">Figura </w:t>
      </w:r>
      <w:fldSimple w:instr=" SEQ Figura \* ARABIC ">
        <w:r w:rsidR="00E755FB">
          <w:rPr>
            <w:noProof/>
          </w:rPr>
          <w:t>14</w:t>
        </w:r>
      </w:fldSimple>
      <w:r w:rsidRPr="00195F29">
        <w:t xml:space="preserve">: Rappresentazione grafica della matrice </w:t>
      </w:r>
      <w:proofErr w:type="spellStart"/>
      <w:r w:rsidRPr="00195F29">
        <w:t>volumeOpen</w:t>
      </w:r>
      <w:proofErr w:type="spellEnd"/>
      <w:r w:rsidRPr="00195F29">
        <w:t xml:space="preserve"> dopo l'apertura morfologica 3D.</w:t>
      </w:r>
    </w:p>
    <w:p w14:paraId="4B80EBD9" w14:textId="77777777" w:rsidR="009A5623" w:rsidRPr="00195F29" w:rsidRDefault="009A5623" w:rsidP="00B34E3E"/>
    <w:p w14:paraId="739C832F" w14:textId="039D7AE9" w:rsidR="00166012" w:rsidRPr="00195F29" w:rsidRDefault="00B34E3E" w:rsidP="00B34E3E">
      <w:r w:rsidRPr="00195F29">
        <w:t>Infine,</w:t>
      </w:r>
      <w:r w:rsidR="00166012" w:rsidRPr="00195F29">
        <w:t xml:space="preserve"> nel terzo passaggio,</w:t>
      </w:r>
      <w:r w:rsidRPr="00195F29">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rsidRPr="00195F29">
        <w:t xml:space="preserve"> </w:t>
      </w:r>
      <w:r w:rsidRPr="00195F29">
        <w:t xml:space="preserve">Il volume risultante viene nuovamente convertito in uint16 e rimappato a 255 per i voxel attivi. </w:t>
      </w:r>
    </w:p>
    <w:p w14:paraId="40D0B5DF" w14:textId="77777777" w:rsidR="009A5623" w:rsidRPr="00195F29" w:rsidRDefault="009A5623" w:rsidP="00B34E3E"/>
    <w:p w14:paraId="519AE220" w14:textId="77777777" w:rsidR="009A5623" w:rsidRPr="00195F29" w:rsidRDefault="009A5623" w:rsidP="009A5623">
      <w:pPr>
        <w:keepNext/>
        <w:jc w:val="center"/>
      </w:pPr>
      <w:r w:rsidRPr="00195F29">
        <w:rPr>
          <w:noProof/>
        </w:rPr>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0BA4FC27" w:rsidR="009A5623" w:rsidRPr="00195F29" w:rsidRDefault="009A5623" w:rsidP="009A5623">
      <w:pPr>
        <w:pStyle w:val="Caption"/>
        <w:jc w:val="center"/>
      </w:pPr>
      <w:r w:rsidRPr="00195F29">
        <w:t xml:space="preserve">Figura </w:t>
      </w:r>
      <w:fldSimple w:instr=" SEQ Figura \* ARABIC ">
        <w:r w:rsidR="00E755FB">
          <w:rPr>
            <w:noProof/>
          </w:rPr>
          <w:t>15</w:t>
        </w:r>
      </w:fldSimple>
      <w:r w:rsidRPr="00195F29">
        <w:t xml:space="preserve">: Rappresentazione grafica della matrice </w:t>
      </w:r>
      <w:proofErr w:type="spellStart"/>
      <w:r w:rsidRPr="00195F29">
        <w:t>volumeCleaned</w:t>
      </w:r>
      <w:proofErr w:type="spellEnd"/>
      <w:r w:rsidRPr="00195F29">
        <w:t xml:space="preserve"> dopo il filtraggio finale.</w:t>
      </w:r>
    </w:p>
    <w:p w14:paraId="24EBC2D0" w14:textId="77777777" w:rsidR="009A5623" w:rsidRPr="00195F29" w:rsidRDefault="009A5623" w:rsidP="00B34E3E"/>
    <w:p w14:paraId="3D2CE0BE" w14:textId="40090599" w:rsidR="00B34E3E" w:rsidRPr="00195F29" w:rsidRDefault="00B34E3E" w:rsidP="00B34E3E">
      <w:r w:rsidRPr="00195F29">
        <w:t xml:space="preserve">A valle del processo, </w:t>
      </w:r>
      <m:oMath>
        <m:r>
          <w:rPr>
            <w:rFonts w:ascii="Cambria Math" w:hAnsi="Cambria Math"/>
          </w:rPr>
          <m:t>volIsolato</m:t>
        </m:r>
      </m:oMath>
      <w:r w:rsidRPr="00195F29">
        <w:t xml:space="preserve"> viene salvato su disco (nella cartella degli step intermedi) solo se non risulta vuoto, verificando la presenza di voxel non nulli tramite </w:t>
      </w:r>
      <m:oMath>
        <m:r>
          <w:rPr>
            <w:rFonts w:ascii="Cambria Math" w:hAnsi="Cambria Math"/>
          </w:rPr>
          <m:t>nnz</m:t>
        </m:r>
      </m:oMath>
      <w:r w:rsidRPr="00195F29">
        <w:t>. Questa condizione evita di memorizzare risultati inutili in caso di fallimento della segmentazione o di parametri troppo restrittivi.</w:t>
      </w:r>
    </w:p>
    <w:p w14:paraId="384206ED" w14:textId="737D211C" w:rsidR="004809CD" w:rsidRPr="00195F29" w:rsidRDefault="00B34E3E" w:rsidP="00B34E3E">
      <w:r w:rsidRPr="00195F29">
        <w:t xml:space="preserve">Nel complesso, </w:t>
      </w:r>
      <m:oMath>
        <m:r>
          <w:rPr>
            <w:rFonts w:ascii="Cambria Math" w:hAnsi="Cambria Math"/>
          </w:rPr>
          <m:t>isolaPatternVenoso</m:t>
        </m:r>
      </m:oMath>
      <w:r w:rsidRPr="00195F29">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Pr="00195F29" w:rsidRDefault="00890CBC" w:rsidP="00B34E3E"/>
    <w:p w14:paraId="35EECC56" w14:textId="77777777" w:rsidR="00890CBC" w:rsidRPr="00195F29" w:rsidRDefault="00890CBC" w:rsidP="00B34E3E"/>
    <w:p w14:paraId="1C80E419" w14:textId="77777777" w:rsidR="00890CBC" w:rsidRPr="00195F29" w:rsidRDefault="00890CBC" w:rsidP="00B34E3E"/>
    <w:p w14:paraId="0AE43BB4" w14:textId="77777777" w:rsidR="00890CBC" w:rsidRPr="00195F29" w:rsidRDefault="00890CBC" w:rsidP="00B34E3E"/>
    <w:p w14:paraId="70E342A9" w14:textId="77777777" w:rsidR="00890CBC" w:rsidRPr="00195F29" w:rsidRDefault="00890CBC" w:rsidP="00B34E3E"/>
    <w:p w14:paraId="4BF5ED18" w14:textId="77777777" w:rsidR="00890CBC" w:rsidRPr="00195F29" w:rsidRDefault="00890CBC" w:rsidP="00B34E3E"/>
    <w:p w14:paraId="6814DEC0" w14:textId="77777777" w:rsidR="00890CBC" w:rsidRPr="00195F29" w:rsidRDefault="00890CBC" w:rsidP="00B34E3E"/>
    <w:p w14:paraId="69B15D30" w14:textId="77777777" w:rsidR="00890CBC" w:rsidRPr="00195F29" w:rsidRDefault="00890CBC" w:rsidP="00B34E3E"/>
    <w:p w14:paraId="4016E97C" w14:textId="58E589C8" w:rsidR="00890CBC" w:rsidRPr="00195F29" w:rsidRDefault="009B3E47" w:rsidP="009B3E47">
      <w:pPr>
        <w:pStyle w:val="Heading2"/>
        <w:numPr>
          <w:ilvl w:val="1"/>
          <w:numId w:val="68"/>
        </w:numPr>
      </w:pPr>
      <w:bookmarkStart w:id="367" w:name="_Toc220253382"/>
      <w:r w:rsidRPr="00195F29">
        <w:lastRenderedPageBreak/>
        <w:t>Ispessimento del pattern venoso</w:t>
      </w:r>
      <w:bookmarkEnd w:id="367"/>
    </w:p>
    <w:p w14:paraId="4B60D830" w14:textId="7F3321A5" w:rsidR="009B3E47" w:rsidRPr="00195F29" w:rsidRDefault="009B3E47" w:rsidP="009B3E47">
      <w:r w:rsidRPr="00195F29">
        <w:t xml:space="preserve">La fase di ispessimento ha lo scopo di rendere il pattern venoso binarizzato più robusto e continuo, riducendo la presenza di filamenti spuri e colmando piccole discontinuità che possono compromettere le fasi successive (visualizzazione, confronto o matching). Questo obiettivo viene raggiunto dalla funzione </w:t>
      </w:r>
      <w:proofErr w:type="spellStart"/>
      <w:r w:rsidRPr="00195F29">
        <w:rPr>
          <w:b/>
          <w:bCs/>
          <w:i/>
          <w:iCs/>
        </w:rPr>
        <w:t>inspessimento.m</w:t>
      </w:r>
      <w:proofErr w:type="spellEnd"/>
      <w:r w:rsidRPr="00195F29">
        <w:t xml:space="preserve">, che combina un’operazione morfologica 3D con uno smoothing gaussiano volumetrico e una binarizzazione finale a soglia; quando la soglia non è fornita manualmente, essa viene stimata automaticamente tramite la funzione di supporto </w:t>
      </w:r>
      <w:proofErr w:type="spellStart"/>
      <w:r w:rsidRPr="00195F29">
        <w:rPr>
          <w:b/>
          <w:bCs/>
          <w:i/>
          <w:iCs/>
        </w:rPr>
        <w:t>calcolaSogliaBinGauss.m</w:t>
      </w:r>
      <w:proofErr w:type="spellEnd"/>
      <w:r w:rsidRPr="00195F29">
        <w:t>, basata sull’analisi della variazione del numero di componenti connesse al variare della soglia.</w:t>
      </w:r>
    </w:p>
    <w:p w14:paraId="44040FA0" w14:textId="5F97FD7B" w:rsidR="009B3E47" w:rsidRPr="00195F29" w:rsidRDefault="009B3E47" w:rsidP="009B3E47">
      <w:r w:rsidRPr="00195F29">
        <w:t xml:space="preserve">Operativamente, </w:t>
      </w:r>
      <m:oMath>
        <m:r>
          <w:rPr>
            <w:rFonts w:ascii="Cambria Math" w:hAnsi="Cambria Math"/>
          </w:rPr>
          <m:t>inspessimento</m:t>
        </m:r>
      </m:oMath>
      <w:r w:rsidRPr="00195F29">
        <w:t xml:space="preserve"> adotta innanzitutto una erosione morfologica 3D con elemento strutturante sferico di raggio 1 voxel (</w:t>
      </w:r>
      <m:oMath>
        <m:r>
          <w:rPr>
            <w:rFonts w:ascii="Cambria Math" w:hAnsi="Cambria Math"/>
          </w:rPr>
          <m:t>strel('sphere',1)</m:t>
        </m:r>
      </m:oMath>
      <w:r w:rsidRPr="00195F29">
        <w:t>). Questa scelta è funzionale a “potare” irregolarità sottili e micro-componenti rumorose: l’erosione riduce localmente lo spessore delle strutture e tende a eliminare porzioni debolmente supportate (rami troppo sottili o isolati), così che le fasi successive ricostruiscano prevalentemente le regioni venose più consistenti.</w:t>
      </w:r>
    </w:p>
    <w:p w14:paraId="5F745B0C" w14:textId="77777777" w:rsidR="00B519E0" w:rsidRPr="00195F29" w:rsidRDefault="009B3E47" w:rsidP="009B3E47">
      <w:r w:rsidRPr="00195F29">
        <w:t>Dopo l’erosione, il volume viene convertito in un dominio di intensità: il binario/logico viene trasformato in uint8 e i voxel attivi vengono rimappati a 255 (sfondo a 0). Tale passaggio non aggiunge informazione, ma è essenziale per dare significato numerico al filtraggio successivo. Viene quindi applicato un filtro gaussiano 3D (</w:t>
      </w:r>
      <m:oMath>
        <m:r>
          <w:rPr>
            <w:rFonts w:ascii="Cambria Math" w:hAnsi="Cambria Math"/>
          </w:rPr>
          <m:t>imgaussfilt3</m:t>
        </m:r>
      </m:oMath>
      <w:r w:rsidRPr="00195F29">
        <w:t xml:space="preserve">) con deviazione standard pari a 1, che regolarizza le strutture e introduce un effetto di “riconnessione” di piccoli gap: voxel venosi separati da discontinuità minime possono tornare a costituire una regione più continua grazie alla diffusione locale dell’intensità. </w:t>
      </w:r>
    </w:p>
    <w:p w14:paraId="06582135" w14:textId="0DD5BDBE" w:rsidR="009B3E47" w:rsidRPr="00195F29" w:rsidRDefault="009B3E47" w:rsidP="009B3E47">
      <w:r w:rsidRPr="00195F29">
        <w:t>L’ispessimento vero e proprio non è ottenuto tramite una dilatazione morfologica esplicita, ma emerge dall’accoppiata “smoothing + soglia”: lo smoothing rende le vene più compatte (aumentando l’estensione delle zone ad alta intensità) e la soglia estrae una maschera binaria finale più piena e meno frastagliata.</w:t>
      </w:r>
    </w:p>
    <w:p w14:paraId="2D80C9BE" w14:textId="20DDC8E6" w:rsidR="009B3E47" w:rsidRPr="00195F29" w:rsidRDefault="009B3E47" w:rsidP="009B3E47">
      <w:r w:rsidRPr="00195F29">
        <w:t>La binarizzazione conclusiva (</w:t>
      </w:r>
      <m:oMath>
        <m:r>
          <w:rPr>
            <w:rFonts w:ascii="Cambria Math" w:hAnsi="Cambria Math"/>
          </w:rPr>
          <m:t>binarizza(volumeGauss, 'manuale', soglia)</m:t>
        </m:r>
      </m:oMath>
      <w:r w:rsidRPr="00195F29">
        <w:t xml:space="preserve">) utilizza una soglia che può essere inserita dall’utente; se invece </w:t>
      </w:r>
      <m:oMath>
        <m:r>
          <w:rPr>
            <w:rFonts w:ascii="Cambria Math" w:hAnsi="Cambria Math"/>
          </w:rPr>
          <m:t>soglia = -1</m:t>
        </m:r>
      </m:oMath>
      <w:r w:rsidRPr="00195F29">
        <w:t xml:space="preserve">, la funzione attiva una stima automatica. In questo caso viene costruita una curva diagnostica: per ciascuna soglia intera da 1 a 250, il volume gaussiano viene binarizzato e si calcolano le componenti connesse; di ciascuna componente si stima il volume (numero di voxel) e si conteggiano solo quelle “grandi” (volume ≥ 1000 voxel). Il risultato è un vettore </w:t>
      </w:r>
      <w:proofErr w:type="spellStart"/>
      <w:r w:rsidRPr="00195F29">
        <w:t>vecNumCC</w:t>
      </w:r>
      <w:proofErr w:type="spellEnd"/>
      <w:r w:rsidRPr="00195F29">
        <w:t xml:space="preserve"> che descrive quante componenti connesse strutturalmente rilevanti sopravvivono al variare della soglia. Questa analisi è eseguita in parallelo (</w:t>
      </w:r>
      <m:oMath>
        <m:r>
          <w:rPr>
            <w:rFonts w:ascii="Cambria Math" w:hAnsi="Cambria Math"/>
          </w:rPr>
          <m:t>parfor</m:t>
        </m:r>
      </m:oMath>
      <w:r w:rsidRPr="00195F29">
        <w:t>) per contenere i tempi computazionali.</w:t>
      </w:r>
    </w:p>
    <w:p w14:paraId="60B18D06" w14:textId="48FE9FCC" w:rsidR="009B3E47" w:rsidRPr="00195F29" w:rsidRDefault="009B3E47" w:rsidP="009B3E47">
      <w:r w:rsidRPr="00195F29">
        <w:lastRenderedPageBreak/>
        <w:t xml:space="preserve">La scelta finale della soglia viene demandata a </w:t>
      </w:r>
      <m:oMath>
        <m:r>
          <w:rPr>
            <w:rFonts w:ascii="Cambria Math" w:hAnsi="Cambria Math"/>
          </w:rPr>
          <m:t>calcolaSogliaBinGauss</m:t>
        </m:r>
      </m:oMath>
      <w:r w:rsidRPr="00195F29">
        <w:t>, che trasforma il problema in una ricerca di un punto caratteristico sulla curva “numero di componenti grandi vs soglia”. Poiché tale curva può essere rumorosa, viene prima smussata con regressione locale (</w:t>
      </w:r>
      <m:oMath>
        <m:r>
          <w:rPr>
            <w:rFonts w:ascii="Cambria Math" w:hAnsi="Cambria Math"/>
          </w:rPr>
          <m:t>smooth(...,'loess')</m:t>
        </m:r>
      </m:oMath>
      <w:r w:rsidRPr="00195F29">
        <w:t>) usando un parametro di smoothing (nella chiamata</w:t>
      </w:r>
      <w:r w:rsidR="00B519E0" w:rsidRPr="00195F29">
        <w:t xml:space="preserve"> è pari a </w:t>
      </w:r>
      <w:r w:rsidRPr="00195F29">
        <w:t>100). Sul vettore smussato si calcola poi la derivata discreta tramite differenza finita (</w:t>
      </w:r>
      <m:oMath>
        <m:r>
          <w:rPr>
            <w:rFonts w:ascii="Cambria Math" w:hAnsi="Cambria Math"/>
          </w:rPr>
          <m:t>dy = diff(vecProcessed)</m:t>
        </m:r>
      </m:oMath>
      <w:r w:rsidRPr="00195F29">
        <w:t xml:space="preserve">), e si individuano i massimi locali di dy con </w:t>
      </w:r>
      <m:oMath>
        <m:r>
          <w:rPr>
            <w:rFonts w:ascii="Cambria Math" w:hAnsi="Cambria Math"/>
          </w:rPr>
          <m:t>findpeaks</m:t>
        </m:r>
      </m:oMath>
      <w:r w:rsidRPr="00195F29">
        <w:t xml:space="preserve">. La funzione seleziona il primo massimo locale della derivata come punto di transizione iniziale in cui la curva cambia più rapidamente, interpretandolo come una soglia “informativa” che separa un regime di eccessiva frammentazione da uno in cui le strutture iniziano a consolidarsi o a scomparire in modo più sistematico. L’indice del picco viene infine convertito in soglia reale moltiplicando per un fattore di scala step (nel caso in uso pari a 1). Quando richiesto, </w:t>
      </w:r>
      <w:proofErr w:type="spellStart"/>
      <w:r w:rsidRPr="00195F29">
        <w:t>calcolaSogliaBinGauss</w:t>
      </w:r>
      <w:proofErr w:type="spellEnd"/>
      <w:r w:rsidRPr="00195F29">
        <w:t xml:space="preserve"> produce anche grafici diagnostici della curva originale/smussata e della derivata, utili per validare visivamente la correttezza della soglia stimata.</w:t>
      </w:r>
    </w:p>
    <w:p w14:paraId="503F3B51" w14:textId="68A0BC96" w:rsidR="009B3E47" w:rsidRPr="00195F29" w:rsidRDefault="009B3E47" w:rsidP="009B3E47">
      <w:r w:rsidRPr="00195F29">
        <w:t>In sintesi, l’ispessimento</w:t>
      </w:r>
      <w:r w:rsidR="00B519E0" w:rsidRPr="00195F29">
        <w:t xml:space="preserve"> </w:t>
      </w:r>
      <w:r w:rsidRPr="00195F29">
        <w:t>realizza una post-elaborazione volumetrica mirata: l’erosione iniziale riduce contributi instabili e rumore sottile, il filtraggio gaussiano ricompone e regolarizza le strutture, e la soglia finale estrae un pattern venoso più compatto e utilizzabile. L’eventuale stima automatica della soglia rende la procedura adattiva rispetto alle variazioni di qualità del dato e di contrasto tra acquisizioni, fornendo un criterio riproducibile basato sulla dinamica delle componenti connesse di dimensione significativa.</w:t>
      </w:r>
    </w:p>
    <w:p w14:paraId="372BDB56" w14:textId="77777777" w:rsidR="003D00E9" w:rsidRPr="00195F29" w:rsidRDefault="003D00E9" w:rsidP="003D00E9">
      <w:pPr>
        <w:keepNext/>
        <w:jc w:val="center"/>
      </w:pPr>
      <w:r w:rsidRPr="00195F29">
        <w:rPr>
          <w:noProof/>
        </w:rPr>
        <w:drawing>
          <wp:inline distT="0" distB="0" distL="0" distR="0" wp14:anchorId="655A2644" wp14:editId="59D8B08F">
            <wp:extent cx="4122000" cy="3096000"/>
            <wp:effectExtent l="0" t="0" r="0" b="9525"/>
            <wp:docPr id="169009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546" name="Picture 1690099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42F6EC38" w14:textId="5276C4D4" w:rsidR="003D00E9" w:rsidRPr="00195F29" w:rsidRDefault="003D00E9" w:rsidP="003D00E9">
      <w:pPr>
        <w:pStyle w:val="Caption"/>
        <w:jc w:val="center"/>
      </w:pPr>
      <w:r w:rsidRPr="00195F29">
        <w:t xml:space="preserve">Figura </w:t>
      </w:r>
      <w:fldSimple w:instr=" SEQ Figura \* ARABIC ">
        <w:r w:rsidR="00E755FB">
          <w:rPr>
            <w:noProof/>
          </w:rPr>
          <w:t>16</w:t>
        </w:r>
      </w:fldSimple>
      <w:r w:rsidRPr="00195F29">
        <w:t xml:space="preserve">: Rappresentazione grafica della matrice </w:t>
      </w:r>
      <w:proofErr w:type="spellStart"/>
      <w:r w:rsidRPr="00195F29">
        <w:t>volSpesso</w:t>
      </w:r>
      <w:proofErr w:type="spellEnd"/>
      <w:r w:rsidRPr="00195F29">
        <w:t xml:space="preserve"> dopo l’ispessimento.</w:t>
      </w:r>
    </w:p>
    <w:p w14:paraId="2BCAB9CB" w14:textId="77777777" w:rsidR="007E3E4B" w:rsidRPr="00195F29" w:rsidRDefault="007E3E4B" w:rsidP="007E3E4B"/>
    <w:p w14:paraId="797502B0" w14:textId="2AD3C76F" w:rsidR="007E3E4B" w:rsidRPr="00195F29" w:rsidRDefault="000B3D23" w:rsidP="000B3D23">
      <w:pPr>
        <w:pStyle w:val="Heading2"/>
        <w:numPr>
          <w:ilvl w:val="1"/>
          <w:numId w:val="68"/>
        </w:numPr>
      </w:pPr>
      <w:bookmarkStart w:id="368" w:name="_Toc220253383"/>
      <w:r w:rsidRPr="00195F29">
        <w:lastRenderedPageBreak/>
        <w:t>Filtraggio delle componenti connesse</w:t>
      </w:r>
      <w:bookmarkEnd w:id="368"/>
    </w:p>
    <w:p w14:paraId="2612C844" w14:textId="30DDB174" w:rsidR="007D22D1" w:rsidRPr="00195F29" w:rsidRDefault="00FB5E79" w:rsidP="00FB5E79">
      <w:r w:rsidRPr="00195F29">
        <w:t>Lo scopo di questa fase è quello di eliminare le componenti connesse che non sono delle vene e mantenere invece le vene. Per realizzare questo scopo si è addestrato un modello di Machine Learning, in particolare un classificatore binario per classificare le componenti connesse.</w:t>
      </w:r>
    </w:p>
    <w:p w14:paraId="01B8EBD9" w14:textId="405ED8F4" w:rsidR="00174BBB" w:rsidRPr="00195F29" w:rsidRDefault="00174BBB" w:rsidP="00174BBB">
      <w:pPr>
        <w:pStyle w:val="Heading3"/>
        <w:numPr>
          <w:ilvl w:val="2"/>
          <w:numId w:val="68"/>
        </w:numPr>
        <w:rPr>
          <w:lang w:val="it-IT"/>
        </w:rPr>
      </w:pPr>
      <w:bookmarkStart w:id="369" w:name="_Toc220253384"/>
      <w:r w:rsidRPr="00195F29">
        <w:rPr>
          <w:lang w:val="it-IT"/>
        </w:rPr>
        <w:t>Addestramento di un classificatore binario</w:t>
      </w:r>
      <w:bookmarkEnd w:id="369"/>
    </w:p>
    <w:p w14:paraId="073A7754" w14:textId="79CD9573" w:rsidR="00174BBB" w:rsidRPr="00195F29" w:rsidRDefault="00084A3B" w:rsidP="00174BBB">
      <w:r w:rsidRPr="00195F29">
        <w:t xml:space="preserve">Per addestrare un modello di classificazione è necessario realizzare un dataset e per realizzare un dataset sono a sua volta necessarie </w:t>
      </w:r>
      <w:proofErr w:type="gramStart"/>
      <w:r w:rsidRPr="00195F29">
        <w:t>delle features</w:t>
      </w:r>
      <w:proofErr w:type="gramEnd"/>
      <w:r w:rsidRPr="00195F29">
        <w:t xml:space="preserve"> (caratteristiche) da cui il modello deve imparare per fare le previsioni in base al valore delle etichette a loro assegnate.</w:t>
      </w:r>
    </w:p>
    <w:p w14:paraId="7D32C091" w14:textId="75E00370" w:rsidR="00084A3B" w:rsidRPr="00195F29" w:rsidRDefault="00084A3B" w:rsidP="00174BBB">
      <w:r w:rsidRPr="00195F29">
        <w:t xml:space="preserve">Per insegnare al modello a riconoscere le vene da altre strutture sono state create </w:t>
      </w:r>
      <w:proofErr w:type="gramStart"/>
      <w:r w:rsidRPr="00195F29">
        <w:t>delle features</w:t>
      </w:r>
      <w:proofErr w:type="gramEnd"/>
      <w:r w:rsidRPr="00195F29">
        <w:t xml:space="preserve"> basate sulla geometria delle componenti connesse. </w:t>
      </w:r>
      <w:proofErr w:type="gramStart"/>
      <w:r w:rsidRPr="00195F29">
        <w:t>Le features</w:t>
      </w:r>
      <w:proofErr w:type="gramEnd"/>
      <w:r w:rsidRPr="00195F29">
        <w:t xml:space="preserve"> sono state calcolate basandosi sulle componenti connesse che si trovano nel volume risultato dalla fase di inspessimento. Le features realizzate tengono conto di: le tre dimensioni lungo gli assi principali, le coordinate dei centroidi, la superficie; ci sono </w:t>
      </w:r>
      <w:proofErr w:type="gramStart"/>
      <w:r w:rsidRPr="00195F29">
        <w:t>poi altre features</w:t>
      </w:r>
      <w:proofErr w:type="gramEnd"/>
      <w:r w:rsidRPr="00195F29">
        <w:t xml:space="preserve"> messe a disposizione da </w:t>
      </w:r>
      <m:oMath>
        <m:r>
          <w:rPr>
            <w:rFonts w:ascii="Cambria Math" w:hAnsi="Cambria Math"/>
          </w:rPr>
          <m:t>regionprops3</m:t>
        </m:r>
      </m:oMath>
      <w:r w:rsidRPr="00195F29">
        <w:t>.</w:t>
      </w:r>
    </w:p>
    <w:p w14:paraId="18FEA2BB" w14:textId="77777777" w:rsidR="00084A3B" w:rsidRPr="00195F29" w:rsidRDefault="00084A3B" w:rsidP="00084A3B">
      <w:proofErr w:type="gramStart"/>
      <w:r w:rsidRPr="00195F29">
        <w:t>Le features</w:t>
      </w:r>
      <w:proofErr w:type="gramEnd"/>
      <w:r w:rsidRPr="00195F29">
        <w:t xml:space="preserve"> utilizzate si possono raggruppare in due classi:</w:t>
      </w:r>
    </w:p>
    <w:p w14:paraId="00329154" w14:textId="77777777" w:rsidR="00084A3B" w:rsidRPr="00195F29" w:rsidRDefault="00084A3B" w:rsidP="004D2B8F">
      <w:pPr>
        <w:pStyle w:val="ListParagraph"/>
        <w:numPr>
          <w:ilvl w:val="0"/>
          <w:numId w:val="81"/>
        </w:numPr>
        <w:jc w:val="left"/>
        <w:rPr>
          <w:b/>
          <w:bCs/>
        </w:rPr>
      </w:pPr>
      <w:r w:rsidRPr="00195F29">
        <w:rPr>
          <w:b/>
          <w:bCs/>
        </w:rPr>
        <w:t>Feature messe a disposizione da regionprops3 e sono:</w:t>
      </w:r>
    </w:p>
    <w:p w14:paraId="0F379F10" w14:textId="77777777" w:rsidR="00084A3B" w:rsidRPr="00195F29" w:rsidRDefault="00084A3B" w:rsidP="004D2B8F">
      <w:pPr>
        <w:pStyle w:val="ListParagraph"/>
        <w:numPr>
          <w:ilvl w:val="1"/>
          <w:numId w:val="81"/>
        </w:numPr>
        <w:jc w:val="left"/>
      </w:pPr>
      <w:r w:rsidRPr="00195F29">
        <w:rPr>
          <w:b/>
          <w:bCs/>
          <w:u w:val="single"/>
        </w:rPr>
        <w:t>Volume:</w:t>
      </w:r>
      <w:r w:rsidRPr="00195F29">
        <w:t xml:space="preserve"> Volume della componente in voxel;</w:t>
      </w:r>
    </w:p>
    <w:p w14:paraId="6913B2C9" w14:textId="77777777" w:rsidR="00084A3B" w:rsidRPr="00195F29" w:rsidRDefault="00084A3B" w:rsidP="004D2B8F">
      <w:pPr>
        <w:pStyle w:val="ListParagraph"/>
        <w:numPr>
          <w:ilvl w:val="1"/>
          <w:numId w:val="81"/>
        </w:numPr>
        <w:jc w:val="left"/>
      </w:pPr>
      <w:proofErr w:type="spellStart"/>
      <w:r w:rsidRPr="00195F29">
        <w:rPr>
          <w:b/>
          <w:bCs/>
          <w:u w:val="single"/>
        </w:rPr>
        <w:t>PrincipalAxisLength</w:t>
      </w:r>
      <w:proofErr w:type="spellEnd"/>
      <w:r w:rsidRPr="00195F29">
        <w:rPr>
          <w:b/>
          <w:bCs/>
          <w:u w:val="single"/>
        </w:rPr>
        <w:t>:</w:t>
      </w:r>
      <w:r w:rsidRPr="00195F29">
        <w:t xml:space="preserve"> Lunghezze dei tre assi principali;</w:t>
      </w:r>
    </w:p>
    <w:p w14:paraId="03DBC0C2" w14:textId="77777777" w:rsidR="00084A3B" w:rsidRPr="00195F29" w:rsidRDefault="00084A3B" w:rsidP="004D2B8F">
      <w:pPr>
        <w:pStyle w:val="ListParagraph"/>
        <w:numPr>
          <w:ilvl w:val="1"/>
          <w:numId w:val="81"/>
        </w:numPr>
        <w:jc w:val="left"/>
      </w:pPr>
      <w:proofErr w:type="spellStart"/>
      <w:r w:rsidRPr="00195F29">
        <w:rPr>
          <w:b/>
          <w:bCs/>
          <w:u w:val="single"/>
        </w:rPr>
        <w:t>EquivDiameter</w:t>
      </w:r>
      <w:proofErr w:type="spellEnd"/>
      <w:r w:rsidRPr="00195F29">
        <w:rPr>
          <w:b/>
          <w:bCs/>
          <w:u w:val="single"/>
        </w:rPr>
        <w:t>:</w:t>
      </w:r>
      <w:r w:rsidRPr="00195F29">
        <w:t xml:space="preserve"> Diametro di un cerchio con la stessa area della cc;</w:t>
      </w:r>
    </w:p>
    <w:p w14:paraId="3EFE854F" w14:textId="77777777" w:rsidR="00084A3B" w:rsidRPr="00195F29" w:rsidRDefault="00084A3B" w:rsidP="004D2B8F">
      <w:pPr>
        <w:pStyle w:val="ListParagraph"/>
        <w:numPr>
          <w:ilvl w:val="1"/>
          <w:numId w:val="81"/>
        </w:numPr>
        <w:jc w:val="left"/>
      </w:pPr>
      <w:proofErr w:type="spellStart"/>
      <w:r w:rsidRPr="00195F29">
        <w:rPr>
          <w:b/>
          <w:bCs/>
          <w:u w:val="single"/>
        </w:rPr>
        <w:t>Extent</w:t>
      </w:r>
      <w:proofErr w:type="spellEnd"/>
      <w:r w:rsidRPr="00195F29">
        <w:rPr>
          <w:b/>
          <w:bCs/>
          <w:u w:val="single"/>
        </w:rPr>
        <w:t>:</w:t>
      </w:r>
      <w:r w:rsidRPr="00195F29">
        <w:t xml:space="preserve"> Rapporto tra il volume della componente e il volume del suo bounding box;</w:t>
      </w:r>
    </w:p>
    <w:p w14:paraId="486DBE6B" w14:textId="77777777" w:rsidR="00084A3B" w:rsidRPr="00195F29" w:rsidRDefault="00084A3B" w:rsidP="004D2B8F">
      <w:pPr>
        <w:pStyle w:val="ListParagraph"/>
        <w:numPr>
          <w:ilvl w:val="1"/>
          <w:numId w:val="81"/>
        </w:numPr>
        <w:jc w:val="left"/>
      </w:pPr>
      <w:r w:rsidRPr="00195F29">
        <w:rPr>
          <w:b/>
          <w:bCs/>
          <w:u w:val="single"/>
        </w:rPr>
        <w:t>Solidity:</w:t>
      </w:r>
      <w:r w:rsidRPr="00195F29">
        <w:t xml:space="preserve"> Rapporto tra il volume della componente e il volume del suo convesso;</w:t>
      </w:r>
    </w:p>
    <w:p w14:paraId="26A932CE" w14:textId="77777777" w:rsidR="00084A3B" w:rsidRPr="00195F29" w:rsidRDefault="00084A3B" w:rsidP="004D2B8F">
      <w:pPr>
        <w:pStyle w:val="ListParagraph"/>
        <w:numPr>
          <w:ilvl w:val="1"/>
          <w:numId w:val="81"/>
        </w:numPr>
        <w:jc w:val="left"/>
      </w:pPr>
      <w:proofErr w:type="spellStart"/>
      <w:r w:rsidRPr="00195F29">
        <w:rPr>
          <w:b/>
          <w:bCs/>
          <w:u w:val="single"/>
        </w:rPr>
        <w:t>SurfaceArea</w:t>
      </w:r>
      <w:proofErr w:type="spellEnd"/>
      <w:r w:rsidRPr="00195F29">
        <w:rPr>
          <w:b/>
          <w:bCs/>
          <w:u w:val="single"/>
        </w:rPr>
        <w:t>:</w:t>
      </w:r>
      <w:r w:rsidRPr="00195F29">
        <w:t xml:space="preserve"> Superficie totale della componente;</w:t>
      </w:r>
    </w:p>
    <w:p w14:paraId="60FE5237" w14:textId="77777777" w:rsidR="00084A3B" w:rsidRPr="00195F29" w:rsidRDefault="00084A3B" w:rsidP="004D2B8F">
      <w:pPr>
        <w:pStyle w:val="ListParagraph"/>
        <w:numPr>
          <w:ilvl w:val="1"/>
          <w:numId w:val="81"/>
        </w:numPr>
        <w:jc w:val="left"/>
      </w:pPr>
      <w:proofErr w:type="spellStart"/>
      <w:r w:rsidRPr="00195F29">
        <w:rPr>
          <w:b/>
          <w:bCs/>
          <w:u w:val="single"/>
        </w:rPr>
        <w:t>Centroid</w:t>
      </w:r>
      <w:proofErr w:type="spellEnd"/>
      <w:r w:rsidRPr="00195F29">
        <w:rPr>
          <w:b/>
          <w:bCs/>
          <w:u w:val="single"/>
        </w:rPr>
        <w:t>:</w:t>
      </w:r>
      <w:r w:rsidRPr="00195F29">
        <w:t xml:space="preserve"> Coordinate del centro di massa della componente.</w:t>
      </w:r>
    </w:p>
    <w:p w14:paraId="3D34A23A" w14:textId="77777777" w:rsidR="00084A3B" w:rsidRPr="00195F29" w:rsidRDefault="00084A3B" w:rsidP="004D2B8F">
      <w:pPr>
        <w:pStyle w:val="ListParagraph"/>
        <w:numPr>
          <w:ilvl w:val="0"/>
          <w:numId w:val="81"/>
        </w:numPr>
        <w:jc w:val="left"/>
        <w:rPr>
          <w:b/>
          <w:bCs/>
        </w:rPr>
      </w:pPr>
      <w:r w:rsidRPr="00195F29">
        <w:rPr>
          <w:b/>
          <w:bCs/>
        </w:rPr>
        <w:t>Features derivate combinando o elaborando le feature fornite da regionprops3 e sono:</w:t>
      </w:r>
    </w:p>
    <w:p w14:paraId="782F2AD9" w14:textId="77777777" w:rsidR="00084A3B" w:rsidRPr="00195F29" w:rsidRDefault="00084A3B" w:rsidP="004D2B8F">
      <w:pPr>
        <w:pStyle w:val="ListParagraph"/>
        <w:numPr>
          <w:ilvl w:val="1"/>
          <w:numId w:val="81"/>
        </w:numPr>
        <w:jc w:val="left"/>
        <w:rPr>
          <w:b/>
          <w:bCs/>
        </w:rPr>
      </w:pPr>
      <w:r w:rsidRPr="00195F29">
        <w:rPr>
          <w:b/>
          <w:bCs/>
          <w:u w:val="single"/>
        </w:rPr>
        <w:t>Rapporti tra le dimensioni principali (</w:t>
      </w:r>
      <w:proofErr w:type="spellStart"/>
      <w:r w:rsidRPr="00195F29">
        <w:rPr>
          <w:b/>
          <w:bCs/>
          <w:u w:val="single"/>
        </w:rPr>
        <w:t>rapportoAssiYZ</w:t>
      </w:r>
      <w:proofErr w:type="spellEnd"/>
      <w:r w:rsidRPr="00195F29">
        <w:rPr>
          <w:b/>
          <w:bCs/>
          <w:u w:val="single"/>
        </w:rPr>
        <w:t xml:space="preserve">, </w:t>
      </w:r>
      <w:proofErr w:type="spellStart"/>
      <w:r w:rsidRPr="00195F29">
        <w:rPr>
          <w:b/>
          <w:bCs/>
          <w:u w:val="single"/>
        </w:rPr>
        <w:t>rapportoAssiXZ</w:t>
      </w:r>
      <w:proofErr w:type="spellEnd"/>
      <w:r w:rsidRPr="00195F29">
        <w:rPr>
          <w:b/>
          <w:bCs/>
          <w:u w:val="single"/>
        </w:rPr>
        <w:t xml:space="preserve">, </w:t>
      </w:r>
      <w:proofErr w:type="spellStart"/>
      <w:r w:rsidRPr="00195F29">
        <w:rPr>
          <w:b/>
          <w:bCs/>
          <w:u w:val="single"/>
        </w:rPr>
        <w:t>rapportoAssiXY</w:t>
      </w:r>
      <w:proofErr w:type="spellEnd"/>
      <w:r w:rsidRPr="00195F29">
        <w:rPr>
          <w:b/>
          <w:bCs/>
          <w:u w:val="single"/>
        </w:rPr>
        <w:t>):</w:t>
      </w:r>
      <w:r w:rsidRPr="00195F29">
        <w:t xml:space="preserve"> Valutano le dimensioni delle componenti connesse lungo i tre assi principali;</w:t>
      </w:r>
    </w:p>
    <w:p w14:paraId="77EB6166" w14:textId="77777777" w:rsidR="00084A3B" w:rsidRPr="00195F29" w:rsidRDefault="00084A3B" w:rsidP="004D2B8F">
      <w:pPr>
        <w:pStyle w:val="ListParagraph"/>
        <w:numPr>
          <w:ilvl w:val="1"/>
          <w:numId w:val="81"/>
        </w:numPr>
        <w:jc w:val="left"/>
        <w:rPr>
          <w:b/>
          <w:bCs/>
        </w:rPr>
      </w:pPr>
      <w:r w:rsidRPr="00195F29">
        <w:rPr>
          <w:b/>
          <w:bCs/>
          <w:u w:val="single"/>
        </w:rPr>
        <w:t>Rapporti tra volume e dimensioni principali (</w:t>
      </w:r>
      <w:proofErr w:type="spellStart"/>
      <w:r w:rsidRPr="00195F29">
        <w:rPr>
          <w:b/>
          <w:bCs/>
          <w:u w:val="single"/>
        </w:rPr>
        <w:t>rapportoVolumeY</w:t>
      </w:r>
      <w:proofErr w:type="spellEnd"/>
      <w:r w:rsidRPr="00195F29">
        <w:rPr>
          <w:b/>
          <w:bCs/>
          <w:u w:val="single"/>
        </w:rPr>
        <w:t xml:space="preserve">, </w:t>
      </w:r>
      <w:proofErr w:type="spellStart"/>
      <w:r w:rsidRPr="00195F29">
        <w:rPr>
          <w:b/>
          <w:bCs/>
          <w:u w:val="single"/>
        </w:rPr>
        <w:t>rapportoVolumeX</w:t>
      </w:r>
      <w:proofErr w:type="spellEnd"/>
      <w:r w:rsidRPr="00195F29">
        <w:rPr>
          <w:b/>
          <w:bCs/>
          <w:u w:val="single"/>
        </w:rPr>
        <w:t xml:space="preserve">, </w:t>
      </w:r>
      <w:proofErr w:type="spellStart"/>
      <w:r w:rsidRPr="00195F29">
        <w:rPr>
          <w:b/>
          <w:bCs/>
          <w:u w:val="single"/>
        </w:rPr>
        <w:t>rapportoVolumeZ</w:t>
      </w:r>
      <w:proofErr w:type="spellEnd"/>
      <w:r w:rsidRPr="00195F29">
        <w:rPr>
          <w:b/>
          <w:bCs/>
          <w:u w:val="single"/>
        </w:rPr>
        <w:t>):</w:t>
      </w:r>
      <w:r w:rsidRPr="00195F29">
        <w:t xml:space="preserve"> Indicano come il volume si distribuisce lungo ciascuna dimensione principale;</w:t>
      </w:r>
    </w:p>
    <w:p w14:paraId="2FA434B4" w14:textId="4C69841B" w:rsidR="00084A3B" w:rsidRPr="00195F29" w:rsidRDefault="00084A3B" w:rsidP="004D2B8F">
      <w:pPr>
        <w:pStyle w:val="ListParagraph"/>
        <w:numPr>
          <w:ilvl w:val="1"/>
          <w:numId w:val="81"/>
        </w:numPr>
        <w:jc w:val="left"/>
        <w:rPr>
          <w:b/>
          <w:bCs/>
        </w:rPr>
      </w:pPr>
      <w:r w:rsidRPr="00195F29">
        <w:rPr>
          <w:b/>
          <w:bCs/>
          <w:u w:val="single"/>
        </w:rPr>
        <w:t>Rapporti tra superficie e dimensioni principali (</w:t>
      </w:r>
      <w:proofErr w:type="spellStart"/>
      <w:r w:rsidRPr="00195F29">
        <w:rPr>
          <w:b/>
          <w:bCs/>
          <w:u w:val="single"/>
        </w:rPr>
        <w:t>rapportoSurfaceYDim</w:t>
      </w:r>
      <w:proofErr w:type="spellEnd"/>
      <w:r w:rsidRPr="00195F29">
        <w:rPr>
          <w:b/>
          <w:bCs/>
          <w:u w:val="single"/>
        </w:rPr>
        <w:t>,</w:t>
      </w:r>
      <w:r w:rsidR="004D2B8F" w:rsidRPr="00195F29">
        <w:rPr>
          <w:b/>
          <w:bCs/>
          <w:u w:val="single"/>
        </w:rPr>
        <w:t xml:space="preserve"> </w:t>
      </w:r>
      <w:proofErr w:type="spellStart"/>
      <w:r w:rsidRPr="00195F29">
        <w:rPr>
          <w:b/>
          <w:bCs/>
          <w:u w:val="single"/>
        </w:rPr>
        <w:t>rapportoSurfaceXDim</w:t>
      </w:r>
      <w:proofErr w:type="spellEnd"/>
      <w:r w:rsidRPr="00195F29">
        <w:rPr>
          <w:b/>
          <w:bCs/>
          <w:u w:val="single"/>
        </w:rPr>
        <w:t>,</w:t>
      </w:r>
      <w:r w:rsidR="004D2B8F" w:rsidRPr="00195F29">
        <w:rPr>
          <w:b/>
          <w:bCs/>
          <w:u w:val="single"/>
        </w:rPr>
        <w:t xml:space="preserve"> </w:t>
      </w:r>
      <w:proofErr w:type="spellStart"/>
      <w:r w:rsidRPr="00195F29">
        <w:rPr>
          <w:b/>
          <w:bCs/>
          <w:u w:val="single"/>
        </w:rPr>
        <w:lastRenderedPageBreak/>
        <w:t>rapportoSurfaceZDim</w:t>
      </w:r>
      <w:proofErr w:type="spellEnd"/>
      <w:r w:rsidRPr="00195F29">
        <w:rPr>
          <w:b/>
          <w:bCs/>
          <w:u w:val="single"/>
        </w:rPr>
        <w:t>):</w:t>
      </w:r>
      <w:r w:rsidRPr="00195F29">
        <w:t xml:space="preserve"> Indicano la densità superficiale rispetto ai diversi assi;</w:t>
      </w:r>
    </w:p>
    <w:p w14:paraId="633B0B39" w14:textId="77777777" w:rsidR="00340F87" w:rsidRPr="00195F29" w:rsidRDefault="00084A3B" w:rsidP="004D2B8F">
      <w:pPr>
        <w:pStyle w:val="ListParagraph"/>
        <w:numPr>
          <w:ilvl w:val="1"/>
          <w:numId w:val="81"/>
        </w:numPr>
        <w:jc w:val="left"/>
        <w:rPr>
          <w:b/>
          <w:bCs/>
        </w:rPr>
      </w:pPr>
      <w:r w:rsidRPr="00195F29">
        <w:rPr>
          <w:b/>
          <w:bCs/>
          <w:u w:val="single"/>
        </w:rPr>
        <w:t>Rapporto superficie Volume (</w:t>
      </w:r>
      <w:proofErr w:type="spellStart"/>
      <w:r w:rsidRPr="00195F29">
        <w:rPr>
          <w:b/>
          <w:bCs/>
          <w:u w:val="single"/>
        </w:rPr>
        <w:t>rapportoSurfaceVolume</w:t>
      </w:r>
      <w:proofErr w:type="spellEnd"/>
      <w:r w:rsidRPr="00195F29">
        <w:rPr>
          <w:b/>
          <w:bCs/>
          <w:u w:val="single"/>
        </w:rPr>
        <w:t>):</w:t>
      </w:r>
      <w:r w:rsidRPr="00195F29">
        <w:t xml:space="preserve"> Misura utile per distinguere forme compatte da forme più allungate o frammentate;</w:t>
      </w:r>
    </w:p>
    <w:p w14:paraId="599DF5B5" w14:textId="77777777" w:rsidR="00340F87" w:rsidRPr="00195F29" w:rsidRDefault="00084A3B" w:rsidP="004D2B8F">
      <w:pPr>
        <w:pStyle w:val="ListParagraph"/>
        <w:numPr>
          <w:ilvl w:val="1"/>
          <w:numId w:val="81"/>
        </w:numPr>
        <w:jc w:val="left"/>
        <w:rPr>
          <w:b/>
          <w:bCs/>
        </w:rPr>
      </w:pPr>
      <w:r w:rsidRPr="00195F29">
        <w:rPr>
          <w:b/>
          <w:bCs/>
          <w:u w:val="single"/>
        </w:rPr>
        <w:t>Rapporto tra centroide e dimensioni (</w:t>
      </w:r>
      <w:proofErr w:type="spellStart"/>
      <w:r w:rsidRPr="00195F29">
        <w:rPr>
          <w:b/>
          <w:bCs/>
          <w:u w:val="single"/>
        </w:rPr>
        <w:t>rappDimXCentX</w:t>
      </w:r>
      <w:proofErr w:type="spellEnd"/>
      <w:r w:rsidRPr="00195F29">
        <w:rPr>
          <w:b/>
          <w:bCs/>
          <w:u w:val="single"/>
        </w:rPr>
        <w:t xml:space="preserve">, </w:t>
      </w:r>
      <w:proofErr w:type="spellStart"/>
      <w:r w:rsidRPr="00195F29">
        <w:rPr>
          <w:b/>
          <w:bCs/>
          <w:u w:val="single"/>
        </w:rPr>
        <w:t>rappDimYCentY</w:t>
      </w:r>
      <w:proofErr w:type="spellEnd"/>
      <w:r w:rsidRPr="00195F29">
        <w:rPr>
          <w:b/>
          <w:bCs/>
          <w:u w:val="single"/>
        </w:rPr>
        <w:t xml:space="preserve">, </w:t>
      </w:r>
      <w:proofErr w:type="spellStart"/>
      <w:r w:rsidRPr="00195F29">
        <w:rPr>
          <w:b/>
          <w:bCs/>
          <w:u w:val="single"/>
        </w:rPr>
        <w:t>rappDimZCentZ</w:t>
      </w:r>
      <w:proofErr w:type="spellEnd"/>
      <w:r w:rsidRPr="00195F29">
        <w:rPr>
          <w:b/>
          <w:bCs/>
          <w:u w:val="single"/>
        </w:rPr>
        <w:t>):</w:t>
      </w:r>
      <w:r w:rsidRPr="00195F29">
        <w:t xml:space="preserve"> Analizzano la posizione relativa del centroide rispetto alle dimensioni principali;</w:t>
      </w:r>
    </w:p>
    <w:p w14:paraId="72C3AF39" w14:textId="77777777" w:rsidR="00340F87" w:rsidRPr="00195F29" w:rsidRDefault="00084A3B" w:rsidP="004D2B8F">
      <w:pPr>
        <w:pStyle w:val="ListParagraph"/>
        <w:numPr>
          <w:ilvl w:val="1"/>
          <w:numId w:val="81"/>
        </w:numPr>
        <w:jc w:val="left"/>
        <w:rPr>
          <w:b/>
          <w:bCs/>
        </w:rPr>
      </w:pPr>
      <w:r w:rsidRPr="00195F29">
        <w:rPr>
          <w:b/>
          <w:bCs/>
          <w:u w:val="single"/>
        </w:rPr>
        <w:t>Distanza Centroide-Pelle (</w:t>
      </w:r>
      <w:proofErr w:type="spellStart"/>
      <w:r w:rsidRPr="00195F29">
        <w:rPr>
          <w:b/>
          <w:bCs/>
          <w:u w:val="single"/>
        </w:rPr>
        <w:t>DistCentroidPelle</w:t>
      </w:r>
      <w:proofErr w:type="spellEnd"/>
      <w:r w:rsidRPr="00195F29">
        <w:rPr>
          <w:b/>
          <w:bCs/>
          <w:u w:val="single"/>
        </w:rPr>
        <w:t>)</w:t>
      </w:r>
      <w:r w:rsidRPr="00195F29">
        <w:t>;</w:t>
      </w:r>
    </w:p>
    <w:p w14:paraId="16411E62" w14:textId="75E1CEB3" w:rsidR="00084A3B" w:rsidRPr="00195F29" w:rsidRDefault="00084A3B" w:rsidP="004D2B8F">
      <w:pPr>
        <w:pStyle w:val="ListParagraph"/>
        <w:numPr>
          <w:ilvl w:val="1"/>
          <w:numId w:val="81"/>
        </w:numPr>
        <w:jc w:val="left"/>
        <w:rPr>
          <w:b/>
          <w:bCs/>
        </w:rPr>
      </w:pPr>
      <w:r w:rsidRPr="00195F29">
        <w:rPr>
          <w:b/>
          <w:bCs/>
          <w:u w:val="single"/>
        </w:rPr>
        <w:t>Rapporto Fine Binarizzazione e Distanza Centroide-Pelle (</w:t>
      </w:r>
      <w:proofErr w:type="spellStart"/>
      <w:r w:rsidRPr="00195F29">
        <w:rPr>
          <w:b/>
          <w:bCs/>
          <w:u w:val="single"/>
        </w:rPr>
        <w:t>RappFineBinDistCP</w:t>
      </w:r>
      <w:proofErr w:type="spellEnd"/>
      <w:r w:rsidRPr="00195F29">
        <w:rPr>
          <w:b/>
          <w:bCs/>
          <w:u w:val="single"/>
        </w:rPr>
        <w:t>)</w:t>
      </w:r>
      <w:r w:rsidRPr="00195F29">
        <w:t>.</w:t>
      </w:r>
    </w:p>
    <w:p w14:paraId="55739161" w14:textId="77777777" w:rsidR="004D2B8F" w:rsidRPr="00195F29" w:rsidRDefault="004D2B8F" w:rsidP="00340F87">
      <w:pPr>
        <w:rPr>
          <w:b/>
          <w:bCs/>
        </w:rPr>
      </w:pPr>
    </w:p>
    <w:p w14:paraId="717DC674" w14:textId="0D518D58" w:rsidR="00D813CD" w:rsidRPr="00195F29" w:rsidRDefault="00D813CD" w:rsidP="00D813CD">
      <w:r w:rsidRPr="00195F29">
        <w:t xml:space="preserve">La generazione dei campioni etichettati è orchestrata dallo script </w:t>
      </w:r>
      <w:r w:rsidRPr="00195F29">
        <w:rPr>
          <w:b/>
          <w:bCs/>
          <w:i/>
          <w:iCs/>
        </w:rPr>
        <w:t>etichettaCC.m</w:t>
      </w:r>
      <w:r w:rsidRPr="00195F29">
        <w:t xml:space="preserve">, che esegue l’intera pipeline di preparazione del volume “da classificare” e la successiva fase di labeling. A partire dal file mat dell’acquisizione, il volume viene sottoposto ai passi già descritti nei paragrafi precedenti (cropping, estrazione del palmo e maschere di supporto, binarizzazione, isolamento del pattern venoso e ispessimento). Il risultato è un volume binario in cui le vene sono rappresentate come strutture attive su sfondo nullo. Prima dell’etichettatura, per ridurre drasticamente il carico di lavoro manuale e limitare l’analisi alle sole strutture più significative, viene applicato un pre-filtraggio dimensionale tramite </w:t>
      </w:r>
      <w:r w:rsidR="00BE037D" w:rsidRPr="00195F29">
        <w:t xml:space="preserve">la funzione </w:t>
      </w:r>
      <w:r w:rsidRPr="00195F29">
        <w:rPr>
          <w:b/>
          <w:bCs/>
          <w:i/>
          <w:iCs/>
        </w:rPr>
        <w:t>filtraCC</w:t>
      </w:r>
      <w:r w:rsidR="00BE037D" w:rsidRPr="00195F29">
        <w:rPr>
          <w:b/>
          <w:bCs/>
          <w:i/>
          <w:iCs/>
        </w:rPr>
        <w:t>.m</w:t>
      </w:r>
      <w:r w:rsidRPr="00195F29">
        <w:t xml:space="preserve">: la funzione estrae le componenti connesse con </w:t>
      </w:r>
      <m:oMath>
        <m:r>
          <w:rPr>
            <w:rFonts w:ascii="Cambria Math" w:hAnsi="Cambria Math"/>
          </w:rPr>
          <m:t>bwconncomp</m:t>
        </m:r>
      </m:oMath>
      <w:r w:rsidRPr="00195F29">
        <w:t xml:space="preserve">, ne stima la numerosità in voxel mediante </w:t>
      </w:r>
      <m:oMath>
        <m:r>
          <w:rPr>
            <w:rFonts w:ascii="Cambria Math" w:hAnsi="Cambria Math"/>
          </w:rPr>
          <m:t>regionprops3(...,'Volume')</m:t>
        </m:r>
      </m:oMath>
      <w:r w:rsidRPr="00195F29">
        <w:t xml:space="preserve"> e ricostruisce una maschera contenente esclusivamente le componenti con volume maggiore o uguale a una soglia (nel caso d’uso dello script: 5000 voxel). Questo passaggio elimina in modo sistematico le micro-componenti che, in un contesto venoso, hanno alta probabilità di essere rumore o frammenti non robusti.</w:t>
      </w:r>
    </w:p>
    <w:p w14:paraId="26AFA7F6" w14:textId="0947ECAD" w:rsidR="00D813CD" w:rsidRPr="00195F29" w:rsidRDefault="00D813CD" w:rsidP="00D813CD">
      <w:r w:rsidRPr="00195F29">
        <w:t xml:space="preserve">La fase centrale di costruzione del dataset è implementata da </w:t>
      </w:r>
      <w:proofErr w:type="spellStart"/>
      <w:r w:rsidRPr="00195F29">
        <w:rPr>
          <w:b/>
          <w:bCs/>
          <w:i/>
          <w:iCs/>
        </w:rPr>
        <w:t>iteraCC</w:t>
      </w:r>
      <w:r w:rsidR="00BE037D" w:rsidRPr="00195F29">
        <w:rPr>
          <w:b/>
          <w:bCs/>
          <w:i/>
          <w:iCs/>
        </w:rPr>
        <w:t>.m</w:t>
      </w:r>
      <w:proofErr w:type="spellEnd"/>
      <w:r w:rsidRPr="00195F29">
        <w:t xml:space="preserve">, che opera sul volume filtrato e trasforma ciascuna componente connessa in un campione supervisionato. La funzione calcola in primo luogo un insieme di descrittori geometrici 3D tramite </w:t>
      </w:r>
      <m:oMath>
        <m:r>
          <w:rPr>
            <w:rFonts w:ascii="Cambria Math" w:hAnsi="Cambria Math"/>
          </w:rPr>
          <m:t>regionprops3</m:t>
        </m:r>
      </m:oMath>
      <w:r w:rsidRPr="00195F29">
        <w:t xml:space="preserve">, includendo </w:t>
      </w:r>
      <w:r w:rsidR="00BE037D" w:rsidRPr="00195F29">
        <w:t xml:space="preserve">le </w:t>
      </w:r>
      <w:r w:rsidRPr="00195F29">
        <w:t xml:space="preserve">proprietà </w:t>
      </w:r>
      <w:r w:rsidR="00BE037D" w:rsidRPr="00195F29">
        <w:t>descritte sopra</w:t>
      </w:r>
      <w:r w:rsidRPr="00195F29">
        <w:t xml:space="preserve">. </w:t>
      </w:r>
    </w:p>
    <w:p w14:paraId="027B1FD7" w14:textId="449AAA83" w:rsidR="00D813CD" w:rsidRPr="00195F29" w:rsidRDefault="00D813CD" w:rsidP="00D813CD">
      <w:r w:rsidRPr="00195F29">
        <w:t xml:space="preserve">L’associazione tra campione e classe viene ottenuta tramite etichettatura interattiva: per ogni componente connessa, </w:t>
      </w:r>
      <w:proofErr w:type="spellStart"/>
      <w:r w:rsidRPr="00195F29">
        <w:rPr>
          <w:b/>
          <w:bCs/>
          <w:i/>
          <w:iCs/>
        </w:rPr>
        <w:t>visualizzaCC</w:t>
      </w:r>
      <w:r w:rsidR="00BE037D" w:rsidRPr="00195F29">
        <w:rPr>
          <w:b/>
          <w:bCs/>
          <w:i/>
          <w:iCs/>
        </w:rPr>
        <w:t>.m</w:t>
      </w:r>
      <w:proofErr w:type="spellEnd"/>
      <w:r w:rsidRPr="00195F29">
        <w:t xml:space="preserve"> mostra una proiezione sul piano XY sia del volume complessivo sia della sola componente corrente, rendendo l’operatore in grado di valutare rapidamente forma e contesto della struttura. L’utente assegna quindi una label discreta secondo la convenzione implementata: 1 per “vena”, 0 per “rumore”, 2 per “ignora” (componente esclusa dal dataset) e -1 per annullare l’intera sessione corrente senza salvare risultati. Le componenti marcate come “ignora” vengono rimosse a posteriori dalla tabella finale, mentre in assenza di annullamento </w:t>
      </w:r>
      <w:r w:rsidRPr="00195F29">
        <w:lastRenderedPageBreak/>
        <w:t>la tabella completa (feature + label) viene salvata in formato CSV per la singola acquisizione. Questo meccanismo produce un dataset strutturato in cui ogni riga corrisponde a una componente connessa e ogni colonna a una feature numerica o all’etichetta di classe, costruendo di fatto la ground truth necessaria per l’apprendimento supervisionato.</w:t>
      </w:r>
    </w:p>
    <w:p w14:paraId="1DD3C817" w14:textId="617A9A01" w:rsidR="00D813CD" w:rsidRPr="00195F29" w:rsidRDefault="00D813CD" w:rsidP="00D813CD">
      <w:r w:rsidRPr="00195F29">
        <w:t xml:space="preserve">Per automatizzare la creazione del dataset su più acquisizioni di uno stesso soggetto, lo script </w:t>
      </w:r>
      <w:proofErr w:type="spellStart"/>
      <w:r w:rsidRPr="00195F29">
        <w:rPr>
          <w:b/>
          <w:bCs/>
          <w:i/>
          <w:iCs/>
        </w:rPr>
        <w:t>creaDatasetUtente</w:t>
      </w:r>
      <w:r w:rsidR="00BE037D" w:rsidRPr="00195F29">
        <w:rPr>
          <w:b/>
          <w:bCs/>
          <w:i/>
          <w:iCs/>
        </w:rPr>
        <w:t>.m</w:t>
      </w:r>
      <w:proofErr w:type="spellEnd"/>
      <w:r w:rsidRPr="00195F29">
        <w:t xml:space="preserve"> scansiona la cartella dei file mat associati all’utente, seleziona le acquisizioni desiderate tramite una </w:t>
      </w:r>
      <w:proofErr w:type="spellStart"/>
      <w:r w:rsidRPr="00195F29">
        <w:t>whitelist</w:t>
      </w:r>
      <w:proofErr w:type="spellEnd"/>
      <w:r w:rsidRPr="00195F29">
        <w:t xml:space="preserve"> e invoca </w:t>
      </w:r>
      <m:oMath>
        <m:r>
          <w:rPr>
            <w:rFonts w:ascii="Cambria Math" w:hAnsi="Cambria Math"/>
          </w:rPr>
          <m:t>etichettaCC</m:t>
        </m:r>
      </m:oMath>
      <w:r w:rsidRPr="00195F29">
        <w:t xml:space="preserve"> per ciascuna di esse, generando progressivamente i CSV per-acquisizione. Successivamente, </w:t>
      </w:r>
      <w:proofErr w:type="spellStart"/>
      <w:r w:rsidRPr="00195F29">
        <w:rPr>
          <w:b/>
          <w:bCs/>
          <w:i/>
          <w:iCs/>
        </w:rPr>
        <w:t>creaDataset</w:t>
      </w:r>
      <w:r w:rsidR="00BE037D" w:rsidRPr="00195F29">
        <w:rPr>
          <w:b/>
          <w:bCs/>
          <w:i/>
          <w:iCs/>
        </w:rPr>
        <w:t>.m</w:t>
      </w:r>
      <w:proofErr w:type="spellEnd"/>
      <w:r w:rsidRPr="00195F29">
        <w:t xml:space="preserve"> esegue la fusione dei file CSV presenti nella cartella </w:t>
      </w:r>
      <m:oMath>
        <m:r>
          <w:rPr>
            <w:rFonts w:ascii="Cambria Math" w:hAnsi="Cambria Math"/>
          </w:rPr>
          <m:t>./dataset/</m:t>
        </m:r>
      </m:oMath>
      <w:r w:rsidRPr="00195F29">
        <w:t>, concatenandoli verticalmente in un unico dataset globale. Tale unificazione consente di costruire un insieme di addestramento multi-utente/multi-acquisizione più vario e generalizzabile; lo script include inoltre (in forma opzionale) la possibilità di rimuovere specifiche colonne prima dell’addestramento, così da controllare la dimensionalità delle feature e testare configurazioni diverse (feature selection manuale).</w:t>
      </w:r>
    </w:p>
    <w:p w14:paraId="1DC67DB5" w14:textId="085421A5" w:rsidR="004D2B8F" w:rsidRPr="00195F29" w:rsidRDefault="00D813CD" w:rsidP="00D813CD">
      <w:r w:rsidRPr="00195F29">
        <w:t xml:space="preserve">L’addestramento del classificatore vero e proprio è realizzato da </w:t>
      </w:r>
      <w:proofErr w:type="spellStart"/>
      <w:r w:rsidRPr="00195F29">
        <w:rPr>
          <w:b/>
          <w:bCs/>
          <w:i/>
          <w:iCs/>
        </w:rPr>
        <w:t>addestraModello</w:t>
      </w:r>
      <w:r w:rsidR="00195F29" w:rsidRPr="00195F29">
        <w:rPr>
          <w:b/>
          <w:bCs/>
          <w:i/>
          <w:iCs/>
        </w:rPr>
        <w:t>.m</w:t>
      </w:r>
      <w:proofErr w:type="spellEnd"/>
      <w:r w:rsidRPr="00195F29">
        <w:t xml:space="preserve">. Il dataset (in particolare la versione eventualmente filtrata per colonne, </w:t>
      </w:r>
      <m:oMath>
        <m:r>
          <w:rPr>
            <w:rFonts w:ascii="Cambria Math" w:hAnsi="Cambria Math"/>
          </w:rPr>
          <m:t>datasetUnitoColonneFilt.csv</m:t>
        </m:r>
      </m:oMath>
      <w:r w:rsidRPr="00195F29">
        <w:t>) viene caricato come tabella, rimescolato casualmente per ridurre bias dovuti all’ordinamento dei campioni e suddiviso in training e test set con proporzione 80/20. Coerentemente con l’organizzazione dei CSV prodotti dalla fase di etichettatura, tutte le colonne tranne l’ultima vengono utilizzate come feature numeriche (X), mentre l’ultima colonna è interpretata come label binaria (y). Il modello adottato è un ensemble in bagging di alberi decisionali (</w:t>
      </w:r>
      <m:oMath>
        <m:r>
          <w:rPr>
            <w:rFonts w:ascii="Cambria Math" w:hAnsi="Cambria Math"/>
          </w:rPr>
          <m:t>fitcensemble</m:t>
        </m:r>
      </m:oMath>
      <w:r w:rsidRPr="00195F29">
        <w:t xml:space="preserve"> con </w:t>
      </w:r>
      <m:oMath>
        <m:r>
          <w:rPr>
            <w:rFonts w:ascii="Cambria Math" w:hAnsi="Cambria Math"/>
          </w:rPr>
          <m:t>Method='Bag'</m:t>
        </m:r>
      </m:oMath>
      <w:r w:rsidRPr="00195F29">
        <w:t>), con ottimizzazione automatica degli iperparametri (</w:t>
      </w:r>
      <m:oMath>
        <m:r>
          <w:rPr>
            <w:rFonts w:ascii="Cambria Math" w:hAnsi="Cambria Math"/>
          </w:rPr>
          <m:t>OptimizeHyperparameters='auto'</m:t>
        </m:r>
      </m:oMath>
      <w:r w:rsidRPr="00195F29">
        <w:t>), così da ricercare configurazioni più efficaci senza imporre a priori numero di alberi, profondità o altri parametri critici. La qualità del classificatore viene infine stimata sul test set mediante matrice di confusione e accuratezza complessiva; il modello addestrato viene salvato su disco (</w:t>
      </w:r>
      <w:proofErr w:type="spellStart"/>
      <w:r w:rsidRPr="00195F29">
        <w:rPr>
          <w:b/>
          <w:bCs/>
          <w:i/>
          <w:iCs/>
        </w:rPr>
        <w:t>modelloRF.mat</w:t>
      </w:r>
      <w:proofErr w:type="spellEnd"/>
      <w:r w:rsidRPr="00195F29">
        <w:t>) per l’impiego nelle fasi successive della pipeline, dove potrà essere utilizzato per filtrare automaticamente le componenti connesse e isolare, in modo riproducibile, le strutture venose più plausibili.</w:t>
      </w:r>
    </w:p>
    <w:p w14:paraId="08E1AC95" w14:textId="60EB4D3A" w:rsidR="00084A3B" w:rsidRDefault="00195F29" w:rsidP="00195F29">
      <w:pPr>
        <w:pStyle w:val="Heading3"/>
        <w:numPr>
          <w:ilvl w:val="2"/>
          <w:numId w:val="68"/>
        </w:numPr>
        <w:rPr>
          <w:lang w:val="it-IT"/>
        </w:rPr>
      </w:pPr>
      <w:bookmarkStart w:id="370" w:name="_Toc220253385"/>
      <w:r w:rsidRPr="00195F29">
        <w:rPr>
          <w:lang w:val="it-IT"/>
        </w:rPr>
        <w:t>Filtraggio ricorsi</w:t>
      </w:r>
      <w:r>
        <w:rPr>
          <w:lang w:val="it-IT"/>
        </w:rPr>
        <w:t>v</w:t>
      </w:r>
      <w:r w:rsidRPr="00195F29">
        <w:rPr>
          <w:lang w:val="it-IT"/>
        </w:rPr>
        <w:t>o con il classificatore binario</w:t>
      </w:r>
      <w:bookmarkEnd w:id="370"/>
    </w:p>
    <w:p w14:paraId="2C77592C" w14:textId="1A6F9C5B" w:rsidR="000E690C" w:rsidRDefault="000E690C" w:rsidP="000E690C">
      <w:r w:rsidRPr="000E690C">
        <w:t xml:space="preserve">Una volta addestrato il modello è </w:t>
      </w:r>
      <w:r w:rsidR="00B94D28">
        <w:t xml:space="preserve">stato </w:t>
      </w:r>
      <w:r w:rsidRPr="000E690C">
        <w:t>utilizza</w:t>
      </w:r>
      <w:r w:rsidR="00B94D28">
        <w:t>to</w:t>
      </w:r>
      <w:r w:rsidRPr="000E690C">
        <w:t xml:space="preserve"> per fare le previsioni e quindi eliminare tutto il rumore inutile ai fine della creazione del template.</w:t>
      </w:r>
      <w:r>
        <w:t xml:space="preserve"> La funzione </w:t>
      </w:r>
      <w:r w:rsidRPr="000E690C">
        <w:rPr>
          <w:b/>
          <w:bCs/>
          <w:i/>
          <w:iCs/>
        </w:rPr>
        <w:t>filtraComponentiConnesse.m</w:t>
      </w:r>
      <w:r>
        <w:t xml:space="preserve"> effettua come primo passaggio operativo la separazione delle componenti connesse del volume in due insiemi sulla base della soglia </w:t>
      </w:r>
      <m:oMath>
        <m:r>
          <w:rPr>
            <w:rFonts w:ascii="Cambria Math" w:hAnsi="Cambria Math"/>
          </w:rPr>
          <m:t>minSize</m:t>
        </m:r>
      </m:oMath>
      <w:r>
        <w:t xml:space="preserve"> (nel caso della chiamata, 5000 voxel). Questo split viene effettuato tramite una </w:t>
      </w:r>
      <w:r>
        <w:lastRenderedPageBreak/>
        <w:t xml:space="preserve">funzione ausiliaria </w:t>
      </w:r>
      <w:r w:rsidRPr="000E690C">
        <w:rPr>
          <w:b/>
          <w:bCs/>
          <w:i/>
          <w:iCs/>
        </w:rPr>
        <w:t>dividiCCvolume.m</w:t>
      </w:r>
      <w:r>
        <w:t>, concettualmente interpretabile come: calcolo delle componenti connesse, stima del volume di ciascuna CC e ricostruzione di due volumi binari, uno contenente le CC “piccole” (</w:t>
      </w:r>
      <m:oMath>
        <m:r>
          <w:rPr>
            <w:rFonts w:ascii="Cambria Math" w:hAnsi="Cambria Math"/>
          </w:rPr>
          <m:t>volume &lt; minSize</m:t>
        </m:r>
      </m:oMath>
      <w:r>
        <w:t>) e uno contenente le CC “grandi” (</w:t>
      </w:r>
      <m:oMath>
        <m:r>
          <w:rPr>
            <w:rFonts w:ascii="Cambria Math" w:hAnsi="Cambria Math"/>
          </w:rPr>
          <m:t>volume ≥ minSize</m:t>
        </m:r>
      </m:oMath>
      <w:r>
        <w:t xml:space="preserve">). Tale divisione riflette un’euristica precisa: le strutture venose di interesse, dopo </w:t>
      </w:r>
      <w:r w:rsidR="00B94D28">
        <w:t>l’</w:t>
      </w:r>
      <w:r>
        <w:t>ispessimento, tendono a generare componenti volumetricamente rilevanti, mentre molti elementi di rumore rimangono frammentari e di dimensioni inferiori.</w:t>
      </w:r>
    </w:p>
    <w:p w14:paraId="5D1D3EB5" w14:textId="2EC2C27E" w:rsidR="000E690C" w:rsidRDefault="000E690C" w:rsidP="000E690C">
      <w:r>
        <w:t xml:space="preserve">Nel secondo passaggio viene applicata la classificazione supervisionata alle sole componenti grandi. In </w:t>
      </w:r>
      <m:oMath>
        <m:r>
          <w:rPr>
            <w:rFonts w:ascii="Cambria Math" w:hAnsi="Cambria Math"/>
          </w:rPr>
          <m:t>filtraComponentiConnesse</m:t>
        </m:r>
      </m:oMath>
      <w:r>
        <w:t xml:space="preserve"> questa operazione è demandata alla funzione </w:t>
      </w:r>
      <w:r w:rsidRPr="000E690C">
        <w:rPr>
          <w:b/>
          <w:bCs/>
          <w:i/>
          <w:iCs/>
        </w:rPr>
        <w:t>filtraCC.m</w:t>
      </w:r>
      <w:r>
        <w:t>, chiamata utilizzando</w:t>
      </w:r>
      <w:r w:rsidR="00896C68">
        <w:t xml:space="preserve"> 3</w:t>
      </w:r>
      <w:r>
        <w:t xml:space="preserve"> </w:t>
      </w:r>
      <w:r w:rsidR="00896C68">
        <w:t xml:space="preserve">come </w:t>
      </w:r>
      <w:r>
        <w:t xml:space="preserve">parametro </w:t>
      </w:r>
      <w:r w:rsidR="00896C68">
        <w:t xml:space="preserve">di </w:t>
      </w:r>
      <w:r>
        <w:t xml:space="preserve">limite/contatore di ricorsione (in pratica un “budget” massimo di tentativi di recupero su strutture ambigue). </w:t>
      </w:r>
      <w:r w:rsidR="0016587F">
        <w:t xml:space="preserve">La funzione </w:t>
      </w:r>
      <m:oMath>
        <m:r>
          <w:rPr>
            <w:rFonts w:ascii="Cambria Math" w:hAnsi="Cambria Math"/>
          </w:rPr>
          <m:t>filtraCC</m:t>
        </m:r>
      </m:oMath>
      <w:r w:rsidR="0016587F">
        <w:t xml:space="preserve"> realizza il filtraggio supervisionato a livello di componente connessa. A partire dal volume binario in ingresso, calcola le componenti connesse 3D (</w:t>
      </w:r>
      <m:oMath>
        <m:r>
          <w:rPr>
            <w:rFonts w:ascii="Cambria Math" w:hAnsi="Cambria Math"/>
          </w:rPr>
          <m:t>bwconncomp</m:t>
        </m:r>
      </m:oMath>
      <w:r w:rsidR="0016587F">
        <w:t xml:space="preserve">) e per ciascuna CC estrae un set di descrittori geometrici tramite </w:t>
      </w:r>
      <m:oMath>
        <m:r>
          <w:rPr>
            <w:rFonts w:ascii="Cambria Math" w:hAnsi="Cambria Math"/>
          </w:rPr>
          <m:t>regionprops3</m:t>
        </m:r>
      </m:oMath>
      <w:r w:rsidR="0016587F">
        <w:t xml:space="preserve">(come descritto in precedenza). A questi attributi base affianca feature derivate. Il vettore di feature così costruito viene quindi fornito al classificatore addestrato (model) per predire se la CC sia compatibile con una vena oppure con rumore; il volume di output viene ricostruito mantenendo solo le componenti classificate come “vena”. Per ridurre falsi negativi su strutture complesse, </w:t>
      </w:r>
      <m:oMath>
        <m:r>
          <w:rPr>
            <w:rFonts w:ascii="Cambria Math" w:hAnsi="Cambria Math"/>
          </w:rPr>
          <m:t>filtraCC</m:t>
        </m:r>
      </m:oMath>
      <w:r w:rsidR="0016587F">
        <w:t xml:space="preserve"> integra un recupero ricorsivo controllato: se una componente molto grande viene classificata come rumore, la funzione può invocare recuperaVena (decrementando il contatore </w:t>
      </w:r>
      <m:oMath>
        <m:r>
          <w:rPr>
            <w:rFonts w:ascii="Cambria Math" w:hAnsi="Cambria Math"/>
          </w:rPr>
          <m:t>stopRicorsione</m:t>
        </m:r>
      </m:oMath>
      <w:r w:rsidR="0016587F">
        <w:t xml:space="preserve">) per tentare di separare/ricostruire la componente e recuperare eventuali porzioni venose interne; le parti recuperate vengono sommate al volume filtrato finale. L’output è quindi un volume filtrato (tipicamente riportato in formato uint8 con voxel attivi a 255) che conserva le sole strutture ritenute venose dal modello, includendo ove </w:t>
      </w:r>
      <w:proofErr w:type="gramStart"/>
      <w:r w:rsidR="0016587F">
        <w:t>possibile contributi recuperati</w:t>
      </w:r>
      <w:proofErr w:type="gramEnd"/>
      <w:r w:rsidR="0016587F">
        <w:t xml:space="preserve"> da componenti ambigue. </w:t>
      </w:r>
      <w:r>
        <w:t xml:space="preserve">A valle della classificazione, le componenti grandi accettate vengono mantenute nel volume filtrato </w:t>
      </w:r>
      <m:oMath>
        <m:r>
          <w:rPr>
            <w:rFonts w:ascii="Cambria Math" w:hAnsi="Cambria Math"/>
          </w:rPr>
          <m:t>volumeFCCR</m:t>
        </m:r>
      </m:oMath>
      <w:r>
        <w:t>, al quale vengono poi riaggiunte le CC piccole (</w:t>
      </w:r>
      <m:oMath>
        <m:r>
          <w:rPr>
            <w:rFonts w:ascii="Cambria Math" w:hAnsi="Cambria Math"/>
          </w:rPr>
          <m:t>volumeFCCR = volumeFCCR | volumeCCPiccole</m:t>
        </m:r>
      </m:oMath>
      <w:r>
        <w:t>). Questa scelta è intenzionale: anche se l’informazione discriminante principale viene estratta dalle CC grandi, alcune strutture minute possono rappresentare dettagli utili (ramificazioni sottili, porzioni terminali) che non conviene scartare prematuramente.</w:t>
      </w:r>
    </w:p>
    <w:p w14:paraId="5DDECA6E" w14:textId="00AC3159" w:rsidR="000E690C" w:rsidRDefault="000E690C" w:rsidP="0016587F">
      <w:r>
        <w:t xml:space="preserve">Il terzo passaggio mira a correggere un limite tipico della binarizzazione volumetrica: la frammentazione del pattern venoso in segmenti discontinui. Tale ricostruzione è realizzata da </w:t>
      </w:r>
      <w:r w:rsidRPr="00896C68">
        <w:rPr>
          <w:b/>
          <w:bCs/>
          <w:i/>
          <w:iCs/>
        </w:rPr>
        <w:t>connettiVen</w:t>
      </w:r>
      <w:r w:rsidR="00896C68" w:rsidRPr="00896C68">
        <w:rPr>
          <w:b/>
          <w:bCs/>
          <w:i/>
          <w:iCs/>
        </w:rPr>
        <w:t>e.m</w:t>
      </w:r>
      <w:r>
        <w:t xml:space="preserve">, che applica una pipeline specifica basata su smoothing gaussiano e chiusura morfologica. Operativamente, </w:t>
      </w:r>
      <m:oMath>
        <m:r>
          <w:rPr>
            <w:rFonts w:ascii="Cambria Math" w:hAnsi="Cambria Math"/>
          </w:rPr>
          <m:t>connettiVene</m:t>
        </m:r>
      </m:oMath>
      <w:r>
        <w:t xml:space="preserve"> converte il volume binario in </w:t>
      </w:r>
      <m:oMath>
        <m:r>
          <w:rPr>
            <w:rFonts w:ascii="Cambria Math" w:hAnsi="Cambria Math"/>
          </w:rPr>
          <m:t>uint8</m:t>
        </m:r>
      </m:oMath>
      <w:r>
        <w:t xml:space="preserve"> con valori </w:t>
      </w:r>
      <m:oMath>
        <m:r>
          <w:rPr>
            <w:rFonts w:ascii="Cambria Math" w:hAnsi="Cambria Math"/>
          </w:rPr>
          <m:t>(0, 255)</m:t>
        </m:r>
      </m:oMath>
      <w:r>
        <w:t>, quindi applica un filtro gaussiano 3D (</w:t>
      </w:r>
      <m:oMath>
        <m:r>
          <w:rPr>
            <w:rFonts w:ascii="Cambria Math" w:hAnsi="Cambria Math"/>
          </w:rPr>
          <m:t>imgaussfilt3,  sigma=1</m:t>
        </m:r>
      </m:oMath>
      <w:r>
        <w:t xml:space="preserve">) per “diffondere” localmente l’intensità e favorire la fusione di strutture molto vicine. Su questo volume smussato, la funzione stima </w:t>
      </w:r>
      <w:r>
        <w:lastRenderedPageBreak/>
        <w:t>automaticamente una soglia di binarizzazione esplorando un range di soglie (1–150 con passo 2) e, per ciascuna soglia, conteggiando quante componenti connesse risultanti hanno volume ≥ 1000 voxel. Il vettore così ottenuto (numero di CC significative vs soglia) viene ulteriormente regolarizzato con smoothing LOESS, e la soglia finale viene scelta in corrispondenza del primo minimo locale della derivata discreta del vettore smussato (interpretato come un punto di stabilizzazione/cambio di regime nella frammentazione). Infine, il volume binarizzato viene sottoposto a chiusura morfologica 3D (</w:t>
      </w:r>
      <m:oMath>
        <m:r>
          <w:rPr>
            <w:rFonts w:ascii="Cambria Math" w:hAnsi="Cambria Math"/>
          </w:rPr>
          <m:t>imclose</m:t>
        </m:r>
      </m:oMath>
      <w:r>
        <w:t xml:space="preserve"> con sfera di raggio 3), che colma piccoli gap e “salda” ulteriormente segmenti adiacenti. Il risultato è un volume </w:t>
      </w:r>
      <m:oMath>
        <m:r>
          <w:rPr>
            <w:rFonts w:ascii="Cambria Math" w:hAnsi="Cambria Math"/>
          </w:rPr>
          <m:t>volumeConnesso</m:t>
        </m:r>
      </m:oMath>
      <w:r>
        <w:t xml:space="preserve"> in cui la connettività delle vene è tipicamente più coerente rispetto a </w:t>
      </w:r>
      <m:oMath>
        <m:r>
          <w:rPr>
            <w:rFonts w:ascii="Cambria Math" w:hAnsi="Cambria Math"/>
          </w:rPr>
          <m:t>volumeFCCR</m:t>
        </m:r>
      </m:oMath>
      <w:r>
        <w:t>.</w:t>
      </w:r>
    </w:p>
    <w:p w14:paraId="06875AF4" w14:textId="7B81F68D" w:rsidR="000E690C" w:rsidRDefault="000E690C" w:rsidP="000E690C">
      <w:r>
        <w:t xml:space="preserve">A questo punto, </w:t>
      </w:r>
      <m:oMath>
        <m:r>
          <w:rPr>
            <w:rFonts w:ascii="Cambria Math" w:hAnsi="Cambria Math"/>
          </w:rPr>
          <m:t>filtraComponentiConnesse</m:t>
        </m:r>
      </m:oMath>
      <w:r>
        <w:t xml:space="preserve"> introduce un quarto passaggio che separa esplicitamente un insieme di componenti “minuscole”</w:t>
      </w:r>
      <w:r w:rsidR="00E95C20" w:rsidRPr="00E95C20">
        <w:t xml:space="preserve"> </w:t>
      </w:r>
      <w:r w:rsidR="00E95C20">
        <w:t xml:space="preserve">(chiamate palline) </w:t>
      </w:r>
      <w:r>
        <w:t>dal resto del volume connesso. Il volume viene nuovamente diviso con soglia fissa 1000 voxel</w:t>
      </w:r>
      <w:r w:rsidR="00EC4068">
        <w:t xml:space="preserve">. </w:t>
      </w:r>
      <w:r w:rsidR="00E95C20">
        <w:t>Le palline</w:t>
      </w:r>
      <w:r>
        <w:t xml:space="preserve"> (</w:t>
      </w:r>
      <m:oMath>
        <m:r>
          <w:rPr>
            <w:rFonts w:ascii="Cambria Math" w:hAnsi="Cambria Math"/>
          </w:rPr>
          <m:t>CC ≤ 1000 voxel</m:t>
        </m:r>
      </m:oMath>
      <w:r>
        <w:t>) vengono accantonate e preservate, mentre sulle componenti rimanenti si calcola una soglia adattiva di separazione tra “piccole” e “grandi” basata sulla distribuzione dei volumi delle CC: si stimano media e deviazione standard dei volumi (tramite una tabella ottenuta</w:t>
      </w:r>
      <w:r w:rsidR="00EC4068">
        <w:t xml:space="preserve"> </w:t>
      </w:r>
      <w:r>
        <w:t xml:space="preserve">con </w:t>
      </w:r>
      <m:oMath>
        <m:r>
          <w:rPr>
            <w:rFonts w:ascii="Cambria Math" w:hAnsi="Cambria Math"/>
          </w:rPr>
          <m:t>regionprops3(...,'Volume')</m:t>
        </m:r>
      </m:oMath>
      <w:r>
        <w:t xml:space="preserve">) e si imposta </w:t>
      </w:r>
      <m:oMath>
        <m:r>
          <w:rPr>
            <w:rFonts w:ascii="Cambria Math" w:hAnsi="Cambria Math"/>
          </w:rPr>
          <m:t>soglia = round(std - mean)</m:t>
        </m:r>
      </m:oMath>
      <w:r w:rsidR="00EC4068">
        <w:t xml:space="preserve">; </w:t>
      </w:r>
      <w:r>
        <w:t xml:space="preserve">se tale valore risulta non positivo, viene usata come </w:t>
      </w:r>
      <w:proofErr w:type="spellStart"/>
      <w:r>
        <w:t>fallback</w:t>
      </w:r>
      <w:proofErr w:type="spellEnd"/>
      <w:r>
        <w:t xml:space="preserve"> </w:t>
      </w:r>
      <m:oMath>
        <m:r>
          <w:rPr>
            <w:rFonts w:ascii="Cambria Math" w:hAnsi="Cambria Math"/>
          </w:rPr>
          <m:t>round(std).</m:t>
        </m:r>
      </m:oMath>
      <w:r>
        <w:t xml:space="preserve"> Questa euristica introduce un criterio di scala che dipende dalla “taglia tipica” delle componenti presenti in quel volume: in acquisizioni dove le vene risultano più continue e grandi, la soglia si sposta; in acquisizioni più rumorose o frammentate, la soglia tende a ridursi. Con tale soglia adattiva, il volume viene diviso ancora una volta in un insieme di CC relativamente piccole (ma non minuscole) e un insieme di CC grandi</w:t>
      </w:r>
      <w:r w:rsidR="00B94D28">
        <w:t>.</w:t>
      </w:r>
    </w:p>
    <w:p w14:paraId="269473D3" w14:textId="73C5FE15" w:rsidR="000E690C" w:rsidRDefault="000E690C" w:rsidP="000E690C">
      <w:r>
        <w:t xml:space="preserve">Il quinto passaggio applica nuovamente la classificazione supervisionata, ma questa volta alle CC piccole emerse dopo la fase </w:t>
      </w:r>
      <w:r w:rsidR="00B94D28">
        <w:t>precedente</w:t>
      </w:r>
      <w:r w:rsidR="00EC4068">
        <w:t xml:space="preserve">. </w:t>
      </w:r>
      <w:r>
        <w:t xml:space="preserve">Qui il parametro finale è posto a 0, indicando che per le CC piccole si evita l’attivazione della ricorsione: su componenti di dimensioni ridotte la strategia di “recupero” tende ad essere meno informativa e più incline a </w:t>
      </w:r>
      <w:r w:rsidR="00B94D28">
        <w:t xml:space="preserve">far </w:t>
      </w:r>
      <w:r>
        <w:t>proliferare falsi positivi. Il volume viene quindi ricomposto mantenendo tutte le CC grandi (assunte più affidabili dopo connessione) e aggiungendo le CC piccole che il classificatore reputa compatibili con vena.</w:t>
      </w:r>
    </w:p>
    <w:p w14:paraId="2239A659" w14:textId="42FE3774" w:rsidR="00EC4068" w:rsidRDefault="000E690C" w:rsidP="000E690C">
      <w:r>
        <w:t xml:space="preserve">Nel sesto passaggio viene eseguita una pulizia finale </w:t>
      </w:r>
      <w:r w:rsidR="00612921">
        <w:t>per garantire</w:t>
      </w:r>
      <w:r>
        <w:t xml:space="preserve"> coerenza dimensionale: il volume ricomposto viene filtrato mantenendo solo le componenti sopra una soglia fissa di 5000 voxel</w:t>
      </w:r>
      <w:r w:rsidR="00EC4068">
        <w:t xml:space="preserve">, </w:t>
      </w:r>
      <w:r>
        <w:t xml:space="preserve">e il risultato viene convertito in una rappresentazione compatibile con la visualizzazione (impostando i voxel attivi a 255). </w:t>
      </w:r>
    </w:p>
    <w:p w14:paraId="3F8A9020" w14:textId="7AC9BE7F" w:rsidR="000E690C" w:rsidRDefault="00EC4068" w:rsidP="000E690C">
      <w:r>
        <w:t xml:space="preserve">Nel </w:t>
      </w:r>
      <w:r w:rsidR="000E690C">
        <w:t>settimo passaggio, le palline accantonate in precedenza vengono riunite al volume finale (</w:t>
      </w:r>
      <m:oMath>
        <m:r>
          <w:rPr>
            <w:rFonts w:ascii="Cambria Math" w:hAnsi="Cambria Math"/>
          </w:rPr>
          <m:t>volFilt = volFilt | volumeCCPalline</m:t>
        </m:r>
      </m:oMath>
      <w:r w:rsidR="000E690C">
        <w:t xml:space="preserve">), così da non perdere completamente quella porzione di informazione. In altri termini, l’output </w:t>
      </w:r>
      <m:oMath>
        <m:r>
          <w:rPr>
            <w:rFonts w:ascii="Cambria Math" w:hAnsi="Cambria Math"/>
          </w:rPr>
          <m:t>volFilt</m:t>
        </m:r>
      </m:oMath>
      <w:r w:rsidR="000E690C">
        <w:t xml:space="preserve"> è volutamente </w:t>
      </w:r>
      <w:r w:rsidR="000E690C">
        <w:lastRenderedPageBreak/>
        <w:t>sbilanciato verso due estremi: (i) grandi strutture venose affidabili e (ii) un insieme di piccolissime componenti preservate per cautela, mentre le componenti intermedie vengono mantenute solo se hanno contribuito alla formazione di strutture connesse più grandi o se superano i filtri supervisionati.</w:t>
      </w:r>
    </w:p>
    <w:p w14:paraId="7E2A2704" w14:textId="433F50C2" w:rsidR="00E95C20" w:rsidRDefault="000E690C" w:rsidP="000E690C">
      <w:r>
        <w:t xml:space="preserve">Il comportamento realmente “ricorsivo” del filtraggio emerge quando si considera la funzione </w:t>
      </w:r>
      <w:r w:rsidRPr="00E95C20">
        <w:rPr>
          <w:b/>
          <w:bCs/>
          <w:i/>
          <w:iCs/>
        </w:rPr>
        <w:t>recuperaVena</w:t>
      </w:r>
      <w:r w:rsidR="00E95C20" w:rsidRPr="00E95C20">
        <w:rPr>
          <w:b/>
          <w:bCs/>
          <w:i/>
          <w:iCs/>
        </w:rPr>
        <w:t>.m</w:t>
      </w:r>
      <w:r w:rsidR="006F5D48" w:rsidRPr="006F5D48">
        <w:t xml:space="preserve"> chiamata da </w:t>
      </w:r>
      <m:oMath>
        <m:r>
          <w:rPr>
            <w:rFonts w:ascii="Cambria Math" w:hAnsi="Cambria Math"/>
          </w:rPr>
          <m:t>filtraCC</m:t>
        </m:r>
      </m:oMath>
      <w:r>
        <w:t xml:space="preserve">, progettata per gestire un caso critico: una componente molto grande può essere classificata come rumore dal modello perché ingloba contemporaneamente vene e strutture spurie (o perché presenta geometrie atipiche). In questo scenario, invece di scartare l’intera componente, si tenta un recupero guidato. </w:t>
      </w:r>
      <w:r w:rsidR="00E95C20">
        <w:t xml:space="preserve">La funzione </w:t>
      </w:r>
      <m:oMath>
        <m:r>
          <w:rPr>
            <w:rFonts w:ascii="Cambria Math" w:hAnsi="Cambria Math"/>
          </w:rPr>
          <m:t>recuperaVena</m:t>
        </m:r>
      </m:oMath>
      <w:r>
        <w:t xml:space="preserve"> estrae la singola CC dal volume (mediante </w:t>
      </w:r>
      <m:oMath>
        <m:r>
          <w:rPr>
            <w:rFonts w:ascii="Cambria Math" w:hAnsi="Cambria Math"/>
          </w:rPr>
          <m:t>CC.PixelIdxList{i}</m:t>
        </m:r>
      </m:oMath>
      <w:r>
        <w:t xml:space="preserve">), applica un inspessimento/riconnessione adattivo tramite </w:t>
      </w:r>
      <w:r w:rsidRPr="00E95C20">
        <w:rPr>
          <w:b/>
          <w:bCs/>
          <w:i/>
          <w:iCs/>
        </w:rPr>
        <w:t>inspessimentoRecuperoAdatt</w:t>
      </w:r>
      <w:r w:rsidR="00E95C20" w:rsidRPr="00E95C20">
        <w:rPr>
          <w:b/>
          <w:bCs/>
          <w:i/>
          <w:iCs/>
        </w:rPr>
        <w:t>.m</w:t>
      </w:r>
      <w:r>
        <w:t xml:space="preserve"> e poi divide il risultato in CC piccole e grandi con soglia 1000 voxel. Se dopo questa trasformazione la parte “grande” si separa in più di una componente significativa, ciò è interpretato come evidenza che la CC originale era un aggregato: a quel punto viene rilanciata la classificazione </w:t>
      </w:r>
      <m:oMath>
        <m:r>
          <w:rPr>
            <w:rFonts w:ascii="Cambria Math" w:hAnsi="Cambria Math"/>
          </w:rPr>
          <m:t>filtraCC</m:t>
        </m:r>
      </m:oMath>
      <w:r>
        <w:t xml:space="preserve"> sulle sole CC grandi risultanti, propagando un contatore </w:t>
      </w:r>
      <m:oMath>
        <m:r>
          <w:rPr>
            <w:rFonts w:ascii="Cambria Math" w:hAnsi="Cambria Math"/>
          </w:rPr>
          <m:t>stopRicorsione</m:t>
        </m:r>
      </m:oMath>
      <w:r>
        <w:t xml:space="preserve"> per evitare cicli e ramificazioni eccessive. Le CC piccole vengono infine riunite al risultato per non perdere dettagli. </w:t>
      </w:r>
    </w:p>
    <w:p w14:paraId="4991FC80" w14:textId="77777777" w:rsidR="00612921" w:rsidRDefault="000E690C" w:rsidP="000E690C">
      <w:r>
        <w:t xml:space="preserve">La funzione </w:t>
      </w:r>
      <m:oMath>
        <m:r>
          <w:rPr>
            <w:rFonts w:ascii="Cambria Math" w:hAnsi="Cambria Math"/>
          </w:rPr>
          <m:t>inspessimentoRecuperoAdatt</m:t>
        </m:r>
      </m:oMath>
      <w:r>
        <w:t xml:space="preserve"> è specificamente tarata per questa fase: esegue un’erosione leggera (sfera r=1) per spezzare ponti sottili e rendere più separabili le porzioni adese, applica smoothing gaussiano 3D e stima una soglia di binarizzazione esplorando 1–150 con passo 3, scegliendo la soglia in corrispondenza di picchi della derivata del numero di CC significative (euristica che cerca un “cambio di regime” utile a separare sottostrutture). </w:t>
      </w:r>
    </w:p>
    <w:p w14:paraId="2E8B2EA1" w14:textId="1ABFC269" w:rsidR="000E690C" w:rsidRDefault="000E690C" w:rsidP="000E690C">
      <w:r>
        <w:t>In sintesi, la ricorsione è un meccanismo di rifattorizzazione strutturale di componenti ambigue, che tenta di trasformarle in un insieme di sottocomponenti più “leggibili” dal classificatore.</w:t>
      </w:r>
    </w:p>
    <w:p w14:paraId="7192B2C9" w14:textId="56021756" w:rsidR="000E690C" w:rsidRPr="000E690C" w:rsidRDefault="000E690C" w:rsidP="000E690C">
      <w:r>
        <w:t xml:space="preserve">Complessivamente, </w:t>
      </w:r>
      <m:oMath>
        <m:r>
          <w:rPr>
            <w:rFonts w:ascii="Cambria Math" w:hAnsi="Cambria Math"/>
          </w:rPr>
          <m:t>filtraComponentiConnesse</m:t>
        </m:r>
      </m:oMath>
      <w:r>
        <w:t xml:space="preserve"> implementa quindi un filtraggio supervisionato a più livelli che combina euristiche geometriche (soglie dimensionali fisse e adattive), ricostruzione morfologica della continuità (connessione tramite gaussiano + closing) e un recupero ricorsivo mirato (tramite </w:t>
      </w:r>
      <m:oMath>
        <m:r>
          <w:rPr>
            <w:rFonts w:ascii="Cambria Math" w:hAnsi="Cambria Math"/>
          </w:rPr>
          <m:t>recuperaVena</m:t>
        </m:r>
      </m:oMath>
      <w:r>
        <w:t xml:space="preserve"> e </w:t>
      </w:r>
      <m:oMath>
        <m:r>
          <w:rPr>
            <w:rFonts w:ascii="Cambria Math" w:hAnsi="Cambria Math"/>
          </w:rPr>
          <m:t>inspessimentoRecuperoAdatt</m:t>
        </m:r>
      </m:oMath>
      <w:r>
        <w:t>) per ridurre i falsi negativi su componenti grandi complesse. Il risultato finale volFilt rappresenta un compromesso tra selettività (rimozione sistematica del rumore) e robustezza (tentativi controllati di recupero quando la decisione “rumore” potrebbe mascherare porzioni venose reali), producendo un volume più stabile e coerente per la generazione del template e le fasi successive di matching.</w:t>
      </w:r>
    </w:p>
    <w:p w14:paraId="76FA46C5" w14:textId="77777777" w:rsidR="00C25198" w:rsidRDefault="00C25198" w:rsidP="00C25198">
      <w:pPr>
        <w:keepNext/>
        <w:jc w:val="center"/>
      </w:pPr>
      <w:r>
        <w:rPr>
          <w:noProof/>
        </w:rPr>
        <w:lastRenderedPageBreak/>
        <w:drawing>
          <wp:inline distT="0" distB="0" distL="0" distR="0" wp14:anchorId="4605B8C6" wp14:editId="4D394FDC">
            <wp:extent cx="4140000" cy="3096000"/>
            <wp:effectExtent l="0" t="0" r="0" b="9525"/>
            <wp:docPr id="21170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6384" name="Picture 21170463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000" cy="3096000"/>
                    </a:xfrm>
                    <a:prstGeom prst="rect">
                      <a:avLst/>
                    </a:prstGeom>
                  </pic:spPr>
                </pic:pic>
              </a:graphicData>
            </a:graphic>
          </wp:inline>
        </w:drawing>
      </w:r>
    </w:p>
    <w:p w14:paraId="67D81629" w14:textId="01419991" w:rsidR="00195F29" w:rsidRPr="00195F29" w:rsidRDefault="00C25198" w:rsidP="00C25198">
      <w:pPr>
        <w:pStyle w:val="Caption"/>
        <w:jc w:val="center"/>
      </w:pPr>
      <w:r>
        <w:t xml:space="preserve">Figura </w:t>
      </w:r>
      <w:fldSimple w:instr=" SEQ Figura \* ARABIC ">
        <w:r w:rsidR="00E755FB">
          <w:rPr>
            <w:noProof/>
          </w:rPr>
          <w:t>17</w:t>
        </w:r>
      </w:fldSimple>
      <w:r>
        <w:t xml:space="preserve">: </w:t>
      </w:r>
      <w:r w:rsidRPr="00195F29">
        <w:t xml:space="preserve">Rappresentazione grafica della matrice </w:t>
      </w:r>
      <w:proofErr w:type="spellStart"/>
      <w:r w:rsidRPr="00195F29">
        <w:t>vol</w:t>
      </w:r>
      <w:r>
        <w:t>Filt</w:t>
      </w:r>
      <w:proofErr w:type="spellEnd"/>
      <w:r w:rsidRPr="00195F29">
        <w:t xml:space="preserve"> dopo </w:t>
      </w:r>
      <w:r>
        <w:t>il filtraggio finale.</w:t>
      </w:r>
    </w:p>
    <w:p w14:paraId="03D13829" w14:textId="77777777" w:rsidR="00084A3B" w:rsidRDefault="00084A3B" w:rsidP="00174BBB"/>
    <w:p w14:paraId="2DC3BA91" w14:textId="246F0B8A" w:rsidR="00E009AE" w:rsidRDefault="00E009AE" w:rsidP="00E009AE">
      <w:pPr>
        <w:pStyle w:val="Heading2"/>
        <w:numPr>
          <w:ilvl w:val="1"/>
          <w:numId w:val="68"/>
        </w:numPr>
      </w:pPr>
      <w:bookmarkStart w:id="371" w:name="_Toc220253386"/>
      <w:r w:rsidRPr="00E009AE">
        <w:t>Affinamento delle vene</w:t>
      </w:r>
      <w:bookmarkEnd w:id="371"/>
    </w:p>
    <w:p w14:paraId="5EA235EF" w14:textId="4037B3D1" w:rsidR="00EC17ED" w:rsidRDefault="00EC17ED" w:rsidP="00EC17ED">
      <w:r>
        <w:t xml:space="preserve">La fase di affinamento ha l’obiettivo di rifinire il volume binario ottenuto dagli step precedenti, riducendo i disturbi residui e migliorando la continuità topologica delle strutture venose, senza compromettere eccessivamente la sensibilità (cioè evitando di eliminare tratti venosi reali). Il flusso è implementato in </w:t>
      </w:r>
      <w:r w:rsidRPr="00EC17ED">
        <w:rPr>
          <w:b/>
          <w:bCs/>
          <w:i/>
          <w:iCs/>
        </w:rPr>
        <w:t>affinaVene.m</w:t>
      </w:r>
      <w:r>
        <w:t xml:space="preserve"> e combina tre strategie complementari: (i) rimozione locale di artefatti con analisi slice-by-slice, (ii) filtraggio globale guidato da feature geometriche e di posizione (in particolare rispetto al palmo), (iii) recupero controllato di porzioni scartate e “filling” selettivo delle zone troppo sottili.</w:t>
      </w:r>
    </w:p>
    <w:p w14:paraId="533CC479" w14:textId="0D9FF065" w:rsidR="00EC17ED" w:rsidRDefault="00EC17ED" w:rsidP="00EC17ED">
      <w:r>
        <w:t xml:space="preserve">Dopo il caricamento del modello di classificazione (Random Forest, da </w:t>
      </w:r>
      <m:oMath>
        <m:r>
          <w:rPr>
            <w:rFonts w:ascii="Cambria Math" w:hAnsi="Cambria Math"/>
          </w:rPr>
          <m:t>modelloRF.mat</m:t>
        </m:r>
      </m:oMath>
      <w:r>
        <w:t xml:space="preserve">), il volume in input viene separato in componenti connesse (CC) “piccole” e “grandi” tramite una soglia volumetrica iniziale (1000 voxel). Le CC piccole non vengono immediatamente eliminate: vengono conservate perché spesso rappresentano frammenti deboli o discontinuità che possono risultare utili nel recupero o nella ricostruzione finale. L’affinamento vero e proprio è invece applicato alle sole CC grandi. </w:t>
      </w:r>
      <w:r w:rsidR="0038592D" w:rsidRPr="0038592D">
        <w:t xml:space="preserve">Per poter applicare le successive operazioni di affinamento su una sola struttura alla volta, la funzione ricostruisce la componente i-esima in forma di maschera volumetrica logica della stessa dimensione del volume originale. Operativamente si crea un volume booleano inizializzato a false e si imposta a </w:t>
      </w:r>
      <m:oMath>
        <m:r>
          <w:rPr>
            <w:rFonts w:ascii="Cambria Math" w:hAnsi="Cambria Math"/>
          </w:rPr>
          <m:t>true</m:t>
        </m:r>
      </m:oMath>
      <w:r w:rsidR="0038592D" w:rsidRPr="0038592D">
        <w:t xml:space="preserve"> esclusivamente la posizione dei voxel appartenenti alla componente corrente</w:t>
      </w:r>
      <w:r w:rsidR="0038592D">
        <w:t>. Poi</w:t>
      </w:r>
      <w:r>
        <w:t xml:space="preserve"> invoca </w:t>
      </w:r>
      <w:r w:rsidRPr="00EC17ED">
        <w:rPr>
          <w:b/>
          <w:bCs/>
          <w:i/>
          <w:iCs/>
        </w:rPr>
        <w:t>affinaDisturbi.m</w:t>
      </w:r>
      <w:r>
        <w:t xml:space="preserve">, una routine che opera lungo l’asse Y piano per piano (piani </w:t>
      </w:r>
      <w:r>
        <w:lastRenderedPageBreak/>
        <w:t xml:space="preserve">XZ). Su ogni piano non vuoto, </w:t>
      </w:r>
      <m:oMath>
        <m:r>
          <w:rPr>
            <w:rFonts w:ascii="Cambria Math" w:hAnsi="Cambria Math"/>
          </w:rPr>
          <m:t>affinaDisturbi</m:t>
        </m:r>
      </m:oMath>
      <w:r>
        <w:t xml:space="preserve"> applica prima un riempimento dei buchi (</w:t>
      </w:r>
      <m:oMath>
        <m:r>
          <w:rPr>
            <w:rFonts w:ascii="Cambria Math" w:hAnsi="Cambria Math"/>
          </w:rPr>
          <m:t>imfill</m:t>
        </m:r>
      </m:oMath>
      <w:r>
        <w:t>) per rendere le regioni più compatte, poi raggruppa le componenti 2D “vicine” costruendo un grafo di adiacenza basato sulla distanza fra centroidi: due regioni vengono considerate vicine se la loro distanza è inferiore a una soglia proporzionale al diametro equivalente massimo del piano. All’interno di ciascun gruppo, viene quindi separato il rumore “attaccato” alle vene distinguendo, in modo relativo, le aree piccole (inferiori al 10% dell’area massima del gruppo, interpretate come “pallini”) dalle aree principali (interpretate come porzione venosa). Infine, sulle CC residue si applica una pulizia morfologica adattiva: un’operazione di apertura (</w:t>
      </w:r>
      <m:oMath>
        <m:r>
          <w:rPr>
            <w:rFonts w:ascii="Cambria Math" w:hAnsi="Cambria Math"/>
          </w:rPr>
          <m:t>imopen</m:t>
        </m:r>
      </m:oMath>
      <w:r>
        <w:t>) con raggio derivato dall’</w:t>
      </w:r>
      <m:oMath>
        <m:r>
          <w:rPr>
            <w:rFonts w:ascii="Cambria Math" w:hAnsi="Cambria Math"/>
          </w:rPr>
          <m:t>EquivDiameter</m:t>
        </m:r>
      </m:oMath>
      <w:r>
        <w:t xml:space="preserve"> della componente (quindi scalato sulla sua dimensione) rimuove appendici sottili e irregolarità; se l’apertura risultasse troppo aggressiva (annullando la regione), la componente originale viene ripristinata. Un’ulteriore selezione post-apertura mantiene solo frammenti con area significativa rispetto al massimo (≥ 50%), così da eliminare residui staccati. L’output di </w:t>
      </w:r>
      <m:oMath>
        <m:r>
          <w:rPr>
            <w:rFonts w:ascii="Cambria Math" w:hAnsi="Cambria Math"/>
          </w:rPr>
          <m:t>affinaDisturbi</m:t>
        </m:r>
      </m:oMath>
      <w:r>
        <w:t xml:space="preserve"> è duplice: un volume “ripulito” e un volume di “pallini” separati, che </w:t>
      </w:r>
      <m:oMath>
        <m:r>
          <w:rPr>
            <w:rFonts w:ascii="Cambria Math" w:hAnsi="Cambria Math"/>
          </w:rPr>
          <m:t>affinaVene</m:t>
        </m:r>
      </m:oMath>
      <w:r>
        <w:t xml:space="preserve"> conserva per possibili reintegri successivi.</w:t>
      </w:r>
    </w:p>
    <w:p w14:paraId="036BA786" w14:textId="2E98CB7F" w:rsidR="00EC17ED" w:rsidRDefault="00EC17ED" w:rsidP="00EC17ED">
      <w:r>
        <w:t xml:space="preserve">Una volta ottenuta la componente ripulita, </w:t>
      </w:r>
      <m:oMath>
        <m:r>
          <w:rPr>
            <w:rFonts w:ascii="Cambria Math" w:hAnsi="Cambria Math"/>
          </w:rPr>
          <m:t>affinaVene</m:t>
        </m:r>
      </m:oMath>
      <w:r>
        <w:t xml:space="preserve"> esegue un’ulteriore divisione in sotto-componenti “vene” e “pezzi” usando una soglia più alta (5000 voxel): l’idea è trattare separatamente ciò che appare strutturalmente robusto da ciò che è più frammentario o dubbio. Sulle “vene” viene poi applicato un filtro supervisionato (</w:t>
      </w:r>
      <m:oMath>
        <m:r>
          <w:rPr>
            <w:rFonts w:ascii="Cambria Math" w:hAnsi="Cambria Math"/>
          </w:rPr>
          <m:t>filtraCC</m:t>
        </m:r>
      </m:oMath>
      <w:r>
        <w:t>) che usa feature contestuali</w:t>
      </w:r>
      <w:r w:rsidR="0038592D">
        <w:t xml:space="preserve"> </w:t>
      </w:r>
      <w:r>
        <w:t>per mantenere solo le CC classificate come venose dal modello. Le regioni che il modello scarta non vengono però ignorate: vengono accumulate come “pezzi” candidati al recupero, perché potrebbero contenere tratti venosi reali eliminati per eccesso di severità. Prima di accumulare definitivamente il risultato, la componente classificata come vena viene regolarizzata con un filtraggio gaussiano volumetrico (</w:t>
      </w:r>
      <m:oMath>
        <m:r>
          <w:rPr>
            <w:rFonts w:ascii="Cambria Math" w:hAnsi="Cambria Math"/>
          </w:rPr>
          <m:t>filtGaussVol</m:t>
        </m:r>
      </m:oMath>
      <w:r>
        <w:t>) e con una chiusura morfologica 3D (</w:t>
      </w:r>
      <m:oMath>
        <m:r>
          <w:rPr>
            <w:rFonts w:ascii="Cambria Math" w:hAnsi="Cambria Math"/>
          </w:rPr>
          <m:t>imclose</m:t>
        </m:r>
      </m:oMath>
      <w:r>
        <w:t xml:space="preserve"> con sfera di raggio 5), così da colmare micro-interruzioni e aumentare la continuità locale. Iterando su tutte le CC grandi, si costruiscono quindi due volumi aggregati: uno contenente le vene “accettate” (</w:t>
      </w:r>
      <m:oMath>
        <m:r>
          <w:rPr>
            <w:rFonts w:ascii="Cambria Math" w:hAnsi="Cambria Math"/>
          </w:rPr>
          <m:t>volumeAffinato</m:t>
        </m:r>
      </m:oMath>
      <w:r>
        <w:t>) e uno contenente porzioni dubbie o frammentarie (</w:t>
      </w:r>
      <m:oMath>
        <m:r>
          <w:rPr>
            <w:rFonts w:ascii="Cambria Math" w:hAnsi="Cambria Math"/>
          </w:rPr>
          <m:t>volumePezzi</m:t>
        </m:r>
      </m:oMath>
      <w:r>
        <w:t xml:space="preserve">), mentre i “pallini” ritornati da </w:t>
      </w:r>
      <m:oMath>
        <m:r>
          <w:rPr>
            <w:rFonts w:ascii="Cambria Math" w:hAnsi="Cambria Math"/>
          </w:rPr>
          <m:t>affinaDisturbi</m:t>
        </m:r>
      </m:oMath>
      <w:r>
        <w:t xml:space="preserve"> vengono reinseriti </w:t>
      </w:r>
      <w:r w:rsidR="005467E9">
        <w:t xml:space="preserve">tra </w:t>
      </w:r>
      <w:r>
        <w:t>le CC piccole.</w:t>
      </w:r>
    </w:p>
    <w:p w14:paraId="18488284" w14:textId="437BA88C" w:rsidR="00EC17ED" w:rsidRDefault="00EC17ED" w:rsidP="00EC17ED">
      <w:r>
        <w:t xml:space="preserve">Completata la fase locale sulle CC, </w:t>
      </w:r>
      <m:oMath>
        <m:r>
          <w:rPr>
            <w:rFonts w:ascii="Cambria Math" w:hAnsi="Cambria Math"/>
          </w:rPr>
          <m:t>affinaVene</m:t>
        </m:r>
      </m:oMath>
      <w:r>
        <w:t xml:space="preserve"> applica una rimozione di rumore a scala globale tramite </w:t>
      </w:r>
      <w:r w:rsidRPr="005467E9">
        <w:rPr>
          <w:b/>
          <w:bCs/>
          <w:i/>
          <w:iCs/>
        </w:rPr>
        <w:t>eliminaRumore</w:t>
      </w:r>
      <w:r w:rsidR="005467E9" w:rsidRPr="005467E9">
        <w:rPr>
          <w:b/>
          <w:bCs/>
          <w:i/>
          <w:iCs/>
        </w:rPr>
        <w:t>.m</w:t>
      </w:r>
      <w:r>
        <w:t xml:space="preserve">. Questa funzione non usa un classificatore supervisionato, ma un insieme di feature geometriche e di posizione calcolate per ciascuna CC 3D sufficientemente grande (Volume ≥ minSize, tipicamente 5000 voxel) e valutate con regole euristiche. In particolare, la componente viene analizzata su piani XZ campionati lungo Y (passo 2): su ogni piano, quando presente, viene individuata la CC 2D e se ne seleziona il centroide più “profondo” (massima coordinata Z nel piano), stimando così una quota rappresentativa della vena su quella slice. </w:t>
      </w:r>
      <w:r>
        <w:lastRenderedPageBreak/>
        <w:t>Confrontando tale quota con la quota del palmo senza pelle in (y, x) (</w:t>
      </w:r>
      <m:oMath>
        <m:r>
          <w:rPr>
            <w:rFonts w:ascii="Cambria Math" w:hAnsi="Cambria Math"/>
          </w:rPr>
          <m:t>indiciPalmoNoPelle</m:t>
        </m:r>
      </m:oMath>
      <w:r>
        <w:t>) si ottiene una distanza palmo–vena, che viene memorizzata lungo Y e sintetizzata tramite statistiche (media, mediana, deviazione standard, percentili, range</w:t>
      </w:r>
      <w:r w:rsidR="00B02D03">
        <w:t xml:space="preserve"> (differenza tra max e min)</w:t>
      </w:r>
      <w:r>
        <w:t>). Oltre a ciò, viene stimata una “pendenza media” (variazione lungo Y) dopo smoothing LOESS e derivata discreta, e vengono conteggiati: il numero di piani XZ in cui la componente è presente. Le regole di scarto combinano questi indicatori: vengono eliminate componenti con estensione lungo Y insufficiente (meno di 30 piani), con eccessivo contatto col bordo (oltre il 20% dei piani), oppure con distanza media palmo–vena anomala (oltre μ + σ rispetto alle componenti osservate) associata a bassa pendenza (inferiore a 5), configurazione compatibile con disturbi stazionari e profondi.</w:t>
      </w:r>
    </w:p>
    <w:p w14:paraId="4479E45C" w14:textId="703D2891" w:rsidR="00D006F6" w:rsidRDefault="00EC17ED" w:rsidP="00D006F6">
      <w:r>
        <w:t xml:space="preserve">Per mitigare la “possibile perdita” dovuta ai filtri, la pipeline introduce un recupero esplicito delle porzioni accantonate. Il volume dei “pezzi” viene ulteriormente ripartito e passato a </w:t>
      </w:r>
      <w:r w:rsidRPr="009D6D34">
        <w:rPr>
          <w:b/>
          <w:bCs/>
          <w:i/>
          <w:iCs/>
        </w:rPr>
        <w:t>recuperaPezzi</w:t>
      </w:r>
      <w:r w:rsidR="009D6D34" w:rsidRPr="009D6D34">
        <w:rPr>
          <w:b/>
          <w:bCs/>
          <w:i/>
          <w:iCs/>
        </w:rPr>
        <w:t>.m</w:t>
      </w:r>
      <w:r>
        <w:t xml:space="preserve">, che valuta ogni candidato verificando se la sua reintegrazione migliora la connettività del grafo venoso. </w:t>
      </w:r>
      <m:oMath>
        <m:r>
          <w:rPr>
            <w:rFonts w:ascii="Cambria Math" w:hAnsi="Cambria Math"/>
          </w:rPr>
          <m:t>recuperaPezzi</m:t>
        </m:r>
      </m:oMath>
      <w:r w:rsidR="00D006F6">
        <w:t xml:space="preserve"> riceve (i) il volume binario delle vene già accettate (</w:t>
      </w:r>
      <m:oMath>
        <m:r>
          <w:rPr>
            <w:rFonts w:ascii="Cambria Math" w:hAnsi="Cambria Math"/>
          </w:rPr>
          <m:t>volume</m:t>
        </m:r>
      </m:oMath>
      <w:r w:rsidR="00D006F6">
        <w:t>), (ii) un volume di frammenti scartati/candidati al reinserimento (</w:t>
      </w:r>
      <m:oMath>
        <m:r>
          <w:rPr>
            <w:rFonts w:ascii="Cambria Math" w:hAnsi="Cambria Math"/>
          </w:rPr>
          <m:t>componenti</m:t>
        </m:r>
      </m:oMath>
      <w:r w:rsidR="00D006F6">
        <w:t>) e (iii) il volume delle componenti connesse piccole (</w:t>
      </w:r>
      <m:oMath>
        <m:r>
          <w:rPr>
            <w:rFonts w:ascii="Cambria Math" w:hAnsi="Cambria Math"/>
          </w:rPr>
          <m:t>volumeCCpiccole</m:t>
        </m:r>
      </m:oMath>
      <w:r w:rsidR="00D006F6">
        <w:t xml:space="preserve">, i cosiddetti “pallini”). L’obiettivo non è recuperare indiscriminatamente porzioni eliminate, ma selezionare solo quei “pezzi” che, se reinseriti, aumentano la continuità del pattern venoso, misurando tale miglioramento come riduzione del numero di componenti connesse del volume finale. Prima della valutazione pezzo-per-pezzo, la funzione applica due filtri preliminari per stabilizzare l’insieme dei candidati: se </w:t>
      </w:r>
      <m:oMath>
        <m:r>
          <w:rPr>
            <w:rFonts w:ascii="Cambria Math" w:hAnsi="Cambria Math"/>
          </w:rPr>
          <m:t>componenti</m:t>
        </m:r>
      </m:oMath>
      <w:r w:rsidR="00D006F6">
        <w:t xml:space="preserve"> contiene più di 15 componenti connesse, viene applicato un filtraggio supervisionato (tramite </w:t>
      </w:r>
      <m:oMath>
        <m:r>
          <w:rPr>
            <w:rFonts w:ascii="Cambria Math" w:hAnsi="Cambria Math"/>
          </w:rPr>
          <m:t>filtraCC</m:t>
        </m:r>
      </m:oMath>
      <w:r w:rsidR="00D006F6">
        <w:t xml:space="preserve">) per ridurre la numerosità dei candidati; successivamente si eliminano i frammenti troppo piccoli mantenendo in </w:t>
      </w:r>
      <m:oMath>
        <m:r>
          <w:rPr>
            <w:rFonts w:ascii="Cambria Math" w:hAnsi="Cambria Math"/>
          </w:rPr>
          <m:t>componenti</m:t>
        </m:r>
      </m:oMath>
      <w:r w:rsidR="00D006F6">
        <w:t xml:space="preserve"> solo CC con volume ≥ 1000 voxel e, nei “pallini”, solo CC con volume ≥ 100 voxel. In questo modo il recupero lavora su strutture dimensionalmente significative e riduce la probabilità che micro-rumori producano fusioni spurie. La selezione finale avviene iterando su ciascuna CC candidata in componenti. Ogni pezzo viene ricostruito come maschera 3D (</w:t>
      </w:r>
      <m:oMath>
        <m:r>
          <w:rPr>
            <w:rFonts w:ascii="Cambria Math" w:hAnsi="Cambria Math"/>
          </w:rPr>
          <m:t>comp</m:t>
        </m:r>
      </m:oMath>
      <w:r w:rsidR="00D006F6">
        <w:t>) e descritto tramite centroide e lunghezza dell’asse principale (</w:t>
      </w:r>
      <m:oMath>
        <m:r>
          <w:rPr>
            <w:rFonts w:ascii="Cambria Math" w:hAnsi="Cambria Math"/>
          </w:rPr>
          <m:t>PrincipalAxisLength</m:t>
        </m:r>
      </m:oMath>
      <w:r w:rsidR="00D006F6">
        <w:t xml:space="preserve">). Tale grandezza viene usata come scala spaziale per selezionare un sottoinsieme di “pallini” potenzialmente utili come ponti locali: per ogni CC in </w:t>
      </w:r>
      <m:oMath>
        <m:r>
          <w:rPr>
            <w:rFonts w:ascii="Cambria Math" w:hAnsi="Cambria Math"/>
          </w:rPr>
          <m:t>volumeCCpiccole</m:t>
        </m:r>
      </m:oMath>
      <w:r w:rsidR="00D006F6">
        <w:t xml:space="preserve"> si calcola il centroide e si include nel set pallini solo se la distanza euclidea dal centroide del pezzo è </w:t>
      </w:r>
      <m:oMath>
        <m:r>
          <w:rPr>
            <w:rFonts w:ascii="Cambria Math" w:hAnsi="Cambria Math"/>
          </w:rPr>
          <m:t>≤ PrincipalAxisLength(1)</m:t>
        </m:r>
      </m:oMath>
      <w:r w:rsidR="00D006F6">
        <w:t xml:space="preserve"> del pezzo stesso. A questo punto la funzione valuta l’impatto topologico dell’inserimento del pezzo (insieme ai soli pallini vicini) confrontando il numero di componenti connesse prima e dopo l’unione, dopo un passaggio di stabilizzazione con </w:t>
      </w:r>
      <m:oMath>
        <m:r>
          <w:rPr>
            <w:rFonts w:ascii="Cambria Math" w:hAnsi="Cambria Math"/>
          </w:rPr>
          <m:t>filtGaussVol</m:t>
        </m:r>
      </m:oMath>
      <w:r w:rsidR="00D006F6">
        <w:t xml:space="preserve"> applicato sia ai volumi baseline sia a quello unito. In particolare si calcola: </w:t>
      </w:r>
      <m:oMath>
        <m:r>
          <w:rPr>
            <w:rFonts w:ascii="Cambria Math" w:hAnsi="Cambria Math"/>
          </w:rPr>
          <m:t>v</m:t>
        </m:r>
      </m:oMath>
      <w:r w:rsidR="00D006F6">
        <w:t xml:space="preserve">, numero di CC del volume vene filtrato; </w:t>
      </w:r>
      <m:oMath>
        <m:r>
          <w:rPr>
            <w:rFonts w:ascii="Cambria Math" w:hAnsi="Cambria Math"/>
          </w:rPr>
          <m:t>p</m:t>
        </m:r>
      </m:oMath>
      <w:r w:rsidR="00D006F6">
        <w:t xml:space="preserve">, </w:t>
      </w:r>
      <w:r w:rsidR="00D006F6">
        <w:lastRenderedPageBreak/>
        <w:t xml:space="preserve">numero di CC dei pallini filtrati; e si definisce un totale “atteso” senza fusioni come </w:t>
      </w:r>
      <m:oMath>
        <m:r>
          <w:rPr>
            <w:rFonts w:ascii="Cambria Math" w:hAnsi="Cambria Math"/>
          </w:rPr>
          <m:t>t = v + 1 + p (vene + pezzo + pallini)</m:t>
        </m:r>
      </m:oMath>
      <w:r w:rsidR="00D006F6">
        <w:t xml:space="preserve">. Si costruisce quindi </w:t>
      </w:r>
      <m:oMath>
        <m:r>
          <w:rPr>
            <w:rFonts w:ascii="Cambria Math" w:hAnsi="Cambria Math"/>
          </w:rPr>
          <m:t>volumeUnito = volume OR comp OR pallini</m:t>
        </m:r>
      </m:oMath>
      <w:r w:rsidR="00D006F6">
        <w:t xml:space="preserve"> e se ne conta il numero di CC (</w:t>
      </w:r>
      <m:oMath>
        <m:r>
          <w:rPr>
            <w:rFonts w:ascii="Cambria Math" w:hAnsi="Cambria Math"/>
          </w:rPr>
          <m:t>cc</m:t>
        </m:r>
      </m:oMath>
      <w:r w:rsidR="00D006F6">
        <w:t xml:space="preserve">) dopo lo stesso filtraggio gaussiano. Il pezzo viene considerato candidato al recupero solo se </w:t>
      </w:r>
      <m:oMath>
        <m:r>
          <w:rPr>
            <w:rFonts w:ascii="Cambria Math" w:hAnsi="Cambria Math"/>
          </w:rPr>
          <m:t>t - cc &gt; 1</m:t>
        </m:r>
      </m:oMath>
      <w:r w:rsidR="00D006F6">
        <w:t>, cioè se l’unione produce una riduzione di CC superiore a una singola fusione (euristica più selettiva che riduce casi accidentali).</w:t>
      </w:r>
      <w:r w:rsidR="00D50CAD">
        <w:t xml:space="preserve"> </w:t>
      </w:r>
      <w:r w:rsidR="00D006F6">
        <w:t xml:space="preserve">Poiché parte della riduzione potrebbe essere dovuta esclusivamente ai pallini (che possono fondersi tra loro o con le vene senza che il pezzo sia realmente determinante), il codice introduce una seconda verifica: vengono conteggiate quante CC finali del </w:t>
      </w:r>
      <m:oMath>
        <m:r>
          <w:rPr>
            <w:rFonts w:ascii="Cambria Math" w:hAnsi="Cambria Math"/>
          </w:rPr>
          <m:t>volumeUnito</m:t>
        </m:r>
      </m:oMath>
      <w:r w:rsidR="00D006F6">
        <w:t xml:space="preserve"> corrispondono ancora a pallini selezionati, confrontando i centroidi con una tolleranza del 5% per coordinata (</w:t>
      </w:r>
      <m:oMath>
        <m:r>
          <w:rPr>
            <w:rFonts w:ascii="Cambria Math" w:hAnsi="Cambria Math"/>
          </w:rPr>
          <m:t>abs(diff) &lt; 0.05*coord</m:t>
        </m:r>
      </m:oMath>
      <w:r w:rsidR="00D006F6">
        <w:t>). Questo numero (</w:t>
      </w:r>
      <m:oMath>
        <m:r>
          <w:rPr>
            <w:rFonts w:ascii="Cambria Math" w:hAnsi="Cambria Math"/>
          </w:rPr>
          <m:t>pr</m:t>
        </m:r>
      </m:oMath>
      <w:r w:rsidR="00D006F6">
        <w:t xml:space="preserve">) rappresenta quante componenti finali siano attribuibili ai pallini; di conseguenza, la condizione conclusiva richiede che anche “al netto” dei pallini rimanga un guadagno di connettività: il pezzo viene recuperato solo se </w:t>
      </w:r>
      <m:oMath>
        <m:r>
          <w:rPr>
            <w:rFonts w:ascii="Cambria Math" w:hAnsi="Cambria Math"/>
          </w:rPr>
          <m:t>(v + 1) - (cc - pr) &gt; 1</m:t>
        </m:r>
      </m:oMath>
      <w:r w:rsidR="00D006F6">
        <w:t xml:space="preserve">. Solo in questo caso </w:t>
      </w:r>
      <m:oMath>
        <m:r>
          <w:rPr>
            <w:rFonts w:ascii="Cambria Math" w:hAnsi="Cambria Math"/>
          </w:rPr>
          <m:t>comp</m:t>
        </m:r>
      </m:oMath>
      <w:r w:rsidR="00D006F6">
        <w:t xml:space="preserve"> viene aggiunto a volumePezzi. In sintesi, </w:t>
      </w:r>
      <m:oMath>
        <m:r>
          <w:rPr>
            <w:rFonts w:ascii="Cambria Math" w:hAnsi="Cambria Math"/>
          </w:rPr>
          <m:t>recuperaPezzi</m:t>
        </m:r>
      </m:oMath>
      <w:r w:rsidR="00D006F6">
        <w:t xml:space="preserve"> reinserisce un frammento non perché “somiglia” a una vena, ma perché la sua aggiunta produce un miglioramento topologico robusto, verificato in due stadi: prima sul volume complessivo (vene+pezzo+pallini vicini), poi escludendo esplicitamente le fusioni imputabili ai soli pallini.</w:t>
      </w:r>
    </w:p>
    <w:p w14:paraId="07A606E9" w14:textId="77777777" w:rsidR="00E755FB" w:rsidRDefault="00E755FB" w:rsidP="00E755FB">
      <w:pPr>
        <w:keepNext/>
        <w:jc w:val="center"/>
      </w:pPr>
      <w:r>
        <w:rPr>
          <w:noProof/>
        </w:rPr>
        <w:drawing>
          <wp:inline distT="0" distB="0" distL="0" distR="0" wp14:anchorId="63D64F70" wp14:editId="2409C953">
            <wp:extent cx="4118400" cy="3096000"/>
            <wp:effectExtent l="0" t="0" r="0" b="9525"/>
            <wp:docPr id="1926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6187" name="Picture 19263761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20497D13" w14:textId="0C6528BD" w:rsidR="00E755FB" w:rsidRDefault="00E755FB" w:rsidP="00E755FB">
      <w:pPr>
        <w:pStyle w:val="Caption"/>
        <w:jc w:val="center"/>
      </w:pPr>
      <w:r>
        <w:t xml:space="preserve">Figura </w:t>
      </w:r>
      <w:fldSimple w:instr=" SEQ Figura \* ARABIC ">
        <w:r>
          <w:rPr>
            <w:noProof/>
          </w:rPr>
          <w:t>18</w:t>
        </w:r>
      </w:fldSimple>
      <w:r>
        <w:t xml:space="preserve">: </w:t>
      </w:r>
      <w:r w:rsidRPr="005428A3">
        <w:t xml:space="preserve">Rappresentazione grafica della matrice </w:t>
      </w:r>
      <w:proofErr w:type="spellStart"/>
      <w:r w:rsidRPr="00E755FB">
        <w:t>volumeAffinato</w:t>
      </w:r>
      <w:proofErr w:type="spellEnd"/>
      <w:r w:rsidRPr="00E755FB">
        <w:t xml:space="preserve"> </w:t>
      </w:r>
      <w:r w:rsidRPr="005428A3">
        <w:t>dopo</w:t>
      </w:r>
      <w:r>
        <w:t xml:space="preserve"> un primo affinamento.</w:t>
      </w:r>
    </w:p>
    <w:p w14:paraId="10FFC212" w14:textId="316BF7A1" w:rsidR="00EC17ED" w:rsidRDefault="00EC17ED" w:rsidP="00EC17ED">
      <w:r>
        <w:t xml:space="preserve">Dopo il recupero, </w:t>
      </w:r>
      <m:oMath>
        <m:r>
          <w:rPr>
            <w:rFonts w:ascii="Cambria Math" w:hAnsi="Cambria Math"/>
          </w:rPr>
          <m:t>affinaVene</m:t>
        </m:r>
      </m:oMath>
      <w:r>
        <w:t xml:space="preserve"> applica un post-processing finale: smoothing e chiusura morfologica (ancora con sfera di raggio 5) per consolidare la continuità globale, seguiti da una rimozione di CC “corte” tramite </w:t>
      </w:r>
      <w:r w:rsidRPr="00D50CAD">
        <w:rPr>
          <w:b/>
          <w:bCs/>
          <w:i/>
          <w:iCs/>
        </w:rPr>
        <w:t>eliminaCCcorte</w:t>
      </w:r>
      <w:r w:rsidR="00D50CAD" w:rsidRPr="00D50CAD">
        <w:rPr>
          <w:b/>
          <w:bCs/>
          <w:i/>
          <w:iCs/>
        </w:rPr>
        <w:t>.m</w:t>
      </w:r>
      <w:r>
        <w:t xml:space="preserve">. In questa funzione, ciascuna componente è descritta da </w:t>
      </w:r>
      <m:oMath>
        <m:r>
          <w:rPr>
            <w:rFonts w:ascii="Cambria Math" w:hAnsi="Cambria Math"/>
          </w:rPr>
          <m:t>PrincipalAxisLength</m:t>
        </m:r>
      </m:oMath>
      <w:r>
        <w:t xml:space="preserve"> e </w:t>
      </w:r>
      <m:oMath>
        <m:r>
          <w:rPr>
            <w:rFonts w:ascii="Cambria Math" w:hAnsi="Cambria Math"/>
          </w:rPr>
          <m:t>Volume</m:t>
        </m:r>
      </m:oMath>
      <w:r w:rsidR="00D50CAD">
        <w:t>:</w:t>
      </w:r>
      <w:r>
        <w:t xml:space="preserve"> vengono mantenute solo quelle con estensione principale lungo Y superiore a 150 e volume </w:t>
      </w:r>
      <w:r>
        <w:lastRenderedPageBreak/>
        <w:t xml:space="preserve">superiore a 10000 voxel, eliminando frammenti troppo brevi per essere plausibili vene robuste nel contesto considerato. Il volume filtrato viene codificato in </w:t>
      </w:r>
      <m:oMath>
        <m:r>
          <w:rPr>
            <w:rFonts w:ascii="Cambria Math" w:hAnsi="Cambria Math"/>
          </w:rPr>
          <m:t>uint16</m:t>
        </m:r>
      </m:oMath>
      <w:r>
        <w:t xml:space="preserve"> con voxel attivi a </w:t>
      </w:r>
      <m:oMath>
        <m:r>
          <w:rPr>
            <w:rFonts w:ascii="Cambria Math" w:hAnsi="Cambria Math"/>
          </w:rPr>
          <m:t>255</m:t>
        </m:r>
      </m:oMath>
      <w:r>
        <w:t>, coerentemente con la convenzione di visualizzazione/archiviazione della pipeline, e viene infine sottoposto a un ultimo passaggio di filtraggio tramite modello (</w:t>
      </w:r>
      <m:oMath>
        <m:r>
          <w:rPr>
            <w:rFonts w:ascii="Cambria Math" w:hAnsi="Cambria Math"/>
          </w:rPr>
          <m:t>filtraCC</m:t>
        </m:r>
      </m:oMath>
      <w:r>
        <w:t>) per una pulizia ulteriore.</w:t>
      </w:r>
    </w:p>
    <w:p w14:paraId="4C6B80AB" w14:textId="77777777" w:rsidR="00E755FB" w:rsidRDefault="00E755FB" w:rsidP="00E755FB">
      <w:pPr>
        <w:keepNext/>
        <w:jc w:val="center"/>
      </w:pPr>
      <w:r>
        <w:rPr>
          <w:noProof/>
        </w:rPr>
        <w:drawing>
          <wp:inline distT="0" distB="0" distL="0" distR="0" wp14:anchorId="0AB89BF6" wp14:editId="6CA8D53F">
            <wp:extent cx="4118400" cy="3096000"/>
            <wp:effectExtent l="0" t="0" r="0" b="9525"/>
            <wp:docPr id="152138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740" name="Picture 15213897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107AECFC" w14:textId="51D09481" w:rsidR="00E755FB" w:rsidRDefault="00E755FB" w:rsidP="00E755FB">
      <w:pPr>
        <w:pStyle w:val="Caption"/>
        <w:jc w:val="center"/>
      </w:pPr>
      <w:r>
        <w:t xml:space="preserve">Figura </w:t>
      </w:r>
      <w:fldSimple w:instr=" SEQ Figura \* ARABIC ">
        <w:r>
          <w:rPr>
            <w:noProof/>
          </w:rPr>
          <w:t>19</w:t>
        </w:r>
      </w:fldSimple>
      <w:r>
        <w:t xml:space="preserve">: </w:t>
      </w:r>
      <w:r w:rsidRPr="00D324C7">
        <w:t xml:space="preserve">Rappresentazione grafica della matrice </w:t>
      </w:r>
      <w:proofErr w:type="spellStart"/>
      <w:r w:rsidRPr="00E755FB">
        <w:t>volumeAffFilt</w:t>
      </w:r>
      <w:proofErr w:type="spellEnd"/>
      <w:r w:rsidRPr="00E755FB">
        <w:t xml:space="preserve"> </w:t>
      </w:r>
      <w:r w:rsidRPr="00D324C7">
        <w:t xml:space="preserve">dopo </w:t>
      </w:r>
      <w:r w:rsidR="009E3695">
        <w:t xml:space="preserve">il </w:t>
      </w:r>
      <w:r w:rsidRPr="00D324C7">
        <w:t xml:space="preserve">filtraggio </w:t>
      </w:r>
      <w:r>
        <w:t>globale.</w:t>
      </w:r>
    </w:p>
    <w:p w14:paraId="372826B2" w14:textId="6DA28D35" w:rsidR="00E009AE" w:rsidRDefault="00EC17ED" w:rsidP="00EC17ED">
      <w:r>
        <w:t xml:space="preserve">L’ultimo step, mira a migliorare la resa delle vene troppo sottili o con tratti discontinui senza ispessire indiscriminatamente l’intera struttura. Per ogni CC finale, viene eseguito un affinamento locale (richiamando nuovamente </w:t>
      </w:r>
      <m:oMath>
        <m:r>
          <w:rPr>
            <w:rFonts w:ascii="Cambria Math" w:hAnsi="Cambria Math"/>
          </w:rPr>
          <m:t>affinaDisturbi</m:t>
        </m:r>
      </m:oMath>
      <w:r>
        <w:t xml:space="preserve"> e scartando eventuali</w:t>
      </w:r>
      <w:r w:rsidR="000946ED">
        <w:t xml:space="preserve"> </w:t>
      </w:r>
      <w:r>
        <w:t xml:space="preserve">componenti sotto soglia) e si stimano indicatori di spessore tramite </w:t>
      </w:r>
      <w:r w:rsidRPr="000946ED">
        <w:rPr>
          <w:b/>
          <w:bCs/>
          <w:i/>
          <w:iCs/>
        </w:rPr>
        <w:t>calcolaFeaturesFilling</w:t>
      </w:r>
      <w:r w:rsidR="000946ED" w:rsidRPr="000946ED">
        <w:rPr>
          <w:b/>
          <w:bCs/>
          <w:i/>
          <w:iCs/>
        </w:rPr>
        <w:t>.m</w:t>
      </w:r>
      <w:r>
        <w:t>: la funzione calcola, per ciascuna slice Y non vuota, la media dei diametri equivalenti (</w:t>
      </w:r>
      <m:oMath>
        <m:r>
          <w:rPr>
            <w:rFonts w:ascii="Cambria Math" w:hAnsi="Cambria Math"/>
          </w:rPr>
          <m:t>EquivDiameter</m:t>
        </m:r>
      </m:oMath>
      <w:r>
        <w:t>) delle CC 2D nel piano XZ, ottenendo un vettore di diametri rappresentativo lungo Y. Da questo vettore si ricava una soglia di “tratto sottile” come media tra mediana e minimo (euristica</w:t>
      </w:r>
      <w:r w:rsidR="000946ED">
        <w:t xml:space="preserve">) </w:t>
      </w:r>
      <w:r>
        <w:t>e si definisce un elemento strutturante sferico con raggio circa pari a metà dello spessore medio. La componente viene poi scheletrizzata (</w:t>
      </w:r>
      <m:oMath>
        <m:r>
          <w:rPr>
            <w:rFonts w:ascii="Cambria Math" w:hAnsi="Cambria Math"/>
          </w:rPr>
          <m:t>bwskel</m:t>
        </m:r>
      </m:oMath>
      <w:r>
        <w:t xml:space="preserve">, con </w:t>
      </w:r>
      <m:oMath>
        <m:r>
          <w:rPr>
            <w:rFonts w:ascii="Cambria Math" w:hAnsi="Cambria Math"/>
          </w:rPr>
          <m:t>MinBranchLength=30</m:t>
        </m:r>
      </m:oMath>
      <w:r>
        <w:t xml:space="preserve">) per ottenere l’asse centrale </w:t>
      </w:r>
      <w:r w:rsidR="000946ED">
        <w:t xml:space="preserve">e </w:t>
      </w:r>
      <w:r>
        <w:t xml:space="preserve">si calcola la </w:t>
      </w:r>
      <w:r w:rsidR="000946ED" w:rsidRPr="000946ED">
        <w:t xml:space="preserve">distanza interna dal bordo </w:t>
      </w:r>
      <w:r>
        <w:t>(</w:t>
      </w:r>
      <m:oMath>
        <m:r>
          <w:rPr>
            <w:rFonts w:ascii="Cambria Math" w:hAnsi="Cambria Math"/>
          </w:rPr>
          <m:t>bwdist(~componente)</m:t>
        </m:r>
      </m:oMath>
      <w:r>
        <w:t>. I voxel dello skeleton che cadono in zone con distanza inferiore alla soglia vengono identificati come porzioni sottili; solo queste vengono dilatate con l’elemento strutturante e riunite alla componente originale. In questo modo il riempimento agisce localmente dove la vena è più fragile o sottile, riducendo interruzioni e migliorando la continuità del template senza introdurre un “gonfiaggio” generalizzato. Il risultato complessivo (</w:t>
      </w:r>
      <m:oMath>
        <m:r>
          <w:rPr>
            <w:rFonts w:ascii="Cambria Math" w:hAnsi="Cambria Math"/>
          </w:rPr>
          <m:t>volumeFilled</m:t>
        </m:r>
      </m:oMath>
      <w:r>
        <w:t>) viene infine salvato (se non vuoto) e costituisce l’output dello step di affinamento.</w:t>
      </w:r>
    </w:p>
    <w:p w14:paraId="47553326" w14:textId="77777777" w:rsidR="00E755FB" w:rsidRDefault="00E755FB" w:rsidP="00E755FB">
      <w:pPr>
        <w:keepNext/>
        <w:jc w:val="center"/>
      </w:pPr>
      <w:r>
        <w:rPr>
          <w:noProof/>
        </w:rPr>
        <w:lastRenderedPageBreak/>
        <w:drawing>
          <wp:inline distT="0" distB="0" distL="0" distR="0" wp14:anchorId="6A2D900D" wp14:editId="2B4AB906">
            <wp:extent cx="4114800" cy="3096000"/>
            <wp:effectExtent l="0" t="0" r="0" b="9525"/>
            <wp:docPr id="1055655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5202" name="Picture 10556552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4800" cy="3096000"/>
                    </a:xfrm>
                    <a:prstGeom prst="rect">
                      <a:avLst/>
                    </a:prstGeom>
                  </pic:spPr>
                </pic:pic>
              </a:graphicData>
            </a:graphic>
          </wp:inline>
        </w:drawing>
      </w:r>
    </w:p>
    <w:p w14:paraId="7B72F147" w14:textId="70E43E8E" w:rsidR="00E755FB" w:rsidRDefault="00E755FB" w:rsidP="00E755FB">
      <w:pPr>
        <w:pStyle w:val="Caption"/>
        <w:jc w:val="center"/>
      </w:pPr>
      <w:r>
        <w:t xml:space="preserve">Figura </w:t>
      </w:r>
      <w:fldSimple w:instr=" SEQ Figura \* ARABIC ">
        <w:r>
          <w:rPr>
            <w:noProof/>
          </w:rPr>
          <w:t>20</w:t>
        </w:r>
      </w:fldSimple>
      <w:r>
        <w:t xml:space="preserve">: </w:t>
      </w:r>
      <w:r w:rsidRPr="0008796E">
        <w:t xml:space="preserve">Rappresentazione grafica della matrice </w:t>
      </w:r>
      <w:proofErr w:type="spellStart"/>
      <w:r w:rsidRPr="00E755FB">
        <w:t>volumeFilled</w:t>
      </w:r>
      <w:proofErr w:type="spellEnd"/>
      <w:r w:rsidRPr="00E755FB">
        <w:t xml:space="preserve"> </w:t>
      </w:r>
      <w:r w:rsidRPr="0008796E">
        <w:t xml:space="preserve">dopo il </w:t>
      </w:r>
      <w:r>
        <w:t>filling</w:t>
      </w:r>
      <w:r w:rsidRPr="0008796E">
        <w:t xml:space="preserve"> finale</w:t>
      </w:r>
      <w:r>
        <w:t>.</w:t>
      </w:r>
    </w:p>
    <w:p w14:paraId="726BC3FD" w14:textId="77777777" w:rsidR="00E755FB" w:rsidRPr="00E755FB" w:rsidRDefault="00E755FB" w:rsidP="00E755FB"/>
    <w:p w14:paraId="56312826" w14:textId="77777777" w:rsidR="000946ED" w:rsidRDefault="000946ED" w:rsidP="00EC17ED"/>
    <w:p w14:paraId="72CC9E6E" w14:textId="77777777" w:rsidR="003B7CB3" w:rsidRDefault="003B7CB3" w:rsidP="00EC17ED"/>
    <w:p w14:paraId="6651E71D" w14:textId="77777777" w:rsidR="003B7CB3" w:rsidRDefault="003B7CB3" w:rsidP="00EC17ED"/>
    <w:p w14:paraId="256054E2" w14:textId="77777777" w:rsidR="003B7CB3" w:rsidRDefault="003B7CB3" w:rsidP="00EC17ED"/>
    <w:p w14:paraId="0BC8ABEF" w14:textId="77777777" w:rsidR="003B7CB3" w:rsidRDefault="003B7CB3" w:rsidP="00EC17ED"/>
    <w:p w14:paraId="2D4579D1" w14:textId="77777777" w:rsidR="003B7CB3" w:rsidRDefault="003B7CB3" w:rsidP="00EC17ED"/>
    <w:p w14:paraId="21CFBB0A" w14:textId="77777777" w:rsidR="003B7CB3" w:rsidRDefault="003B7CB3" w:rsidP="00EC17ED"/>
    <w:p w14:paraId="78FFDD53" w14:textId="77777777" w:rsidR="003B7CB3" w:rsidRDefault="003B7CB3" w:rsidP="00EC17ED"/>
    <w:p w14:paraId="017C070A" w14:textId="77777777" w:rsidR="003B7CB3" w:rsidRDefault="003B7CB3" w:rsidP="00EC17ED"/>
    <w:p w14:paraId="7C2A8E71" w14:textId="77777777" w:rsidR="003B7CB3" w:rsidRDefault="003B7CB3" w:rsidP="00EC17ED"/>
    <w:p w14:paraId="3EE564F3" w14:textId="77777777" w:rsidR="003B7CB3" w:rsidRDefault="003B7CB3" w:rsidP="00EC17ED"/>
    <w:p w14:paraId="2637DA7A" w14:textId="77777777" w:rsidR="003B7CB3" w:rsidRDefault="003B7CB3" w:rsidP="00EC17ED"/>
    <w:p w14:paraId="7415D5C9" w14:textId="77777777" w:rsidR="003B7CB3" w:rsidRDefault="003B7CB3" w:rsidP="00EC17ED"/>
    <w:p w14:paraId="0ECD3BBC" w14:textId="77777777" w:rsidR="003B7CB3" w:rsidRDefault="003B7CB3" w:rsidP="00EC17ED"/>
    <w:p w14:paraId="3567D5BA" w14:textId="77777777" w:rsidR="003B7CB3" w:rsidRDefault="003B7CB3" w:rsidP="00EC17ED"/>
    <w:p w14:paraId="0727B42E" w14:textId="77777777" w:rsidR="003B7CB3" w:rsidRDefault="003B7CB3" w:rsidP="00EC17ED"/>
    <w:p w14:paraId="15A9F9E7" w14:textId="3575E728" w:rsidR="003B7CB3" w:rsidRDefault="003B7CB3" w:rsidP="003B7CB3">
      <w:pPr>
        <w:pStyle w:val="Heading1"/>
        <w:numPr>
          <w:ilvl w:val="0"/>
          <w:numId w:val="68"/>
        </w:numPr>
      </w:pPr>
      <w:bookmarkStart w:id="372" w:name="_Toc220253387"/>
      <w:r w:rsidRPr="003B7CB3">
        <w:lastRenderedPageBreak/>
        <w:t>Analisi critica del metodo CCM</w:t>
      </w:r>
      <w:bookmarkEnd w:id="372"/>
    </w:p>
    <w:p w14:paraId="1C0F7A74" w14:textId="692A5F4B" w:rsidR="003B7CB3" w:rsidRDefault="00FA23CF" w:rsidP="003B7CB3">
      <w:r>
        <w:t xml:space="preserve">Il metodo CCM si è </w:t>
      </w:r>
      <w:r w:rsidR="002B7932">
        <w:t>verificato</w:t>
      </w:r>
      <w:r>
        <w:t xml:space="preserve"> essere piuttosto efficace nell’estrazione del pattern venoso per quegli individui in cui esso è sufficientemente spesso</w:t>
      </w:r>
      <w:r w:rsidR="002B7932">
        <w:t xml:space="preserve"> e la vena principale è anche sufficientemente profonda</w:t>
      </w:r>
      <w:r>
        <w:t>. D</w:t>
      </w:r>
      <w:r w:rsidRPr="00FA23CF">
        <w:t>’altronde</w:t>
      </w:r>
      <w:r>
        <w:t xml:space="preserve"> </w:t>
      </w:r>
      <w:r w:rsidRPr="00FA23CF">
        <w:t xml:space="preserve">soffre di alcune limitazioni </w:t>
      </w:r>
      <w:r>
        <w:t>legate</w:t>
      </w:r>
      <w:r w:rsidRPr="00FA23CF">
        <w:t xml:space="preserve"> soprattutto alle assunzioni fatte</w:t>
      </w:r>
      <w:r>
        <w:t xml:space="preserve"> a monte dello sviluppo del codice, unite anche a scelte implementative discutibili</w:t>
      </w:r>
      <w:r w:rsidR="00B54CD6">
        <w:t xml:space="preserve"> </w:t>
      </w:r>
      <w:r>
        <w:t>o poco generali</w:t>
      </w:r>
      <w:r w:rsidRPr="00FA23CF">
        <w:t>.</w:t>
      </w:r>
      <w:r w:rsidR="002B7932">
        <w:t xml:space="preserve"> Lo scopo di questo capitolo è quello di analizzare il metodo in maniera critica, evidenziando le sue debolezze sia dal punto di vista teorico che implementativo, e tentando di proporre delle soluzioni o mitigazioni </w:t>
      </w:r>
      <w:r w:rsidR="00B54CD6">
        <w:t>a</w:t>
      </w:r>
      <w:r w:rsidR="002B7932">
        <w:t xml:space="preserve"> tali debolezze.</w:t>
      </w:r>
    </w:p>
    <w:p w14:paraId="5E2F5AD4" w14:textId="31576F35" w:rsidR="00074E2F" w:rsidRDefault="00074E2F" w:rsidP="00074E2F">
      <w:pPr>
        <w:pStyle w:val="Heading2"/>
        <w:numPr>
          <w:ilvl w:val="1"/>
          <w:numId w:val="68"/>
        </w:numPr>
      </w:pPr>
      <w:bookmarkStart w:id="373" w:name="_Toc220253388"/>
      <w:r>
        <w:t>Analisi del passo relativo all’e</w:t>
      </w:r>
      <w:r w:rsidRPr="00074E2F">
        <w:t>strapolazione del volume contenente vene</w:t>
      </w:r>
      <w:bookmarkEnd w:id="373"/>
    </w:p>
    <w:p w14:paraId="5EE146F1" w14:textId="0986F416" w:rsidR="007E027F" w:rsidRPr="001C79A7" w:rsidRDefault="00C641C6" w:rsidP="003B7CB3">
      <w:pPr>
        <w:rPr>
          <w:b/>
          <w:bCs/>
          <w:color w:val="000000" w:themeColor="text1"/>
          <w:sz w:val="32"/>
          <w:szCs w:val="36"/>
        </w:rPr>
      </w:pPr>
      <w:r>
        <w:t xml:space="preserve">Nella funzione </w:t>
      </w:r>
      <m:oMath>
        <m:r>
          <w:rPr>
            <w:rFonts w:ascii="Cambria Math" w:hAnsi="Cambria Math"/>
          </w:rPr>
          <m:t>estrapolaVolumeVene</m:t>
        </m:r>
      </m:oMath>
      <w:r>
        <w:t xml:space="preserve"> nella costruzione del volume di quote chiamato </w:t>
      </w:r>
      <m:oMath>
        <m:r>
          <w:rPr>
            <w:rFonts w:ascii="Cambria Math" w:hAnsi="Cambria Math"/>
          </w:rPr>
          <m:t>SURF</m:t>
        </m:r>
      </m:oMath>
      <w:r w:rsidR="00840790">
        <w:t xml:space="preserve">, viene impiegata la soglia </w:t>
      </w:r>
      <m:oMath>
        <m:r>
          <w:rPr>
            <w:rFonts w:ascii="Cambria Math" w:hAnsi="Cambria Math"/>
          </w:rPr>
          <m:t>tresh</m:t>
        </m:r>
      </m:oMath>
      <w:r w:rsidR="00840790">
        <w:t xml:space="preserve">. Quest’ultima è utilizzata per creare una maschera binaria a partire da </w:t>
      </w:r>
      <m:oMath>
        <m:r>
          <w:rPr>
            <w:rFonts w:ascii="Cambria Math" w:hAnsi="Cambria Math"/>
          </w:rPr>
          <m:t>M</m:t>
        </m:r>
      </m:oMath>
      <w:r w:rsidR="00840790">
        <w:t xml:space="preserve"> . Quindi </w:t>
      </w:r>
      <w:r w:rsidR="00840790" w:rsidRPr="00840790">
        <w:t xml:space="preserve">dove </w:t>
      </w:r>
      <m:oMath>
        <m:r>
          <w:rPr>
            <w:rFonts w:ascii="Cambria Math" w:hAnsi="Cambria Math"/>
          </w:rPr>
          <m:t>M</m:t>
        </m:r>
      </m:oMath>
      <w:r w:rsidR="00840790" w:rsidRPr="00840790">
        <w:t xml:space="preserve"> è sotto soglia</w:t>
      </w:r>
      <w:r w:rsidR="00840790">
        <w:t xml:space="preserve"> </w:t>
      </w:r>
      <m:oMath>
        <m:r>
          <w:rPr>
            <w:rFonts w:ascii="Cambria Math" w:hAnsi="Cambria Math"/>
          </w:rPr>
          <m:t>SURF</m:t>
        </m:r>
      </m:oMath>
      <w:r w:rsidR="00840790">
        <w:t xml:space="preserve"> viene azzerato</w:t>
      </w:r>
      <w:r w:rsidR="00840790" w:rsidRPr="00840790">
        <w:t>, lasciando indici di profondità solo nei voxel "validi"</w:t>
      </w:r>
      <w:r w:rsidR="00840790">
        <w:t>. Il problema è che questa soglia, come diverse altre soglie del metodo, viene fissata a un valore specifico, in questo caso 64. Il problema insito nel fissare a monte una soglia a un valore specifico risiede nel fatto che andrebbe dimostrata l’efficacia di tale valore in diverse situazioni e casistiche. Oppure tale soglia dovrebbe essere adattiva, ovvero dovrebbe essere calcolata in base a caratteristiche specifiche del volume sotto analisi e quindi dovrebbe variare al variare del volume.</w:t>
      </w:r>
      <w:r w:rsidR="00745503">
        <w:t xml:space="preserve"> Questa seconda possibilità sebbene sia più dispendiosa in termini di calcoli è sicuramente la scelta più robusta e generale.</w:t>
      </w:r>
      <w:r w:rsidR="00745503" w:rsidRPr="00745503">
        <w:t xml:space="preserve"> </w:t>
      </w:r>
      <w:r w:rsidR="00745503">
        <w:t>Lo s</w:t>
      </w:r>
      <w:r w:rsidR="00745503" w:rsidRPr="00745503">
        <w:t xml:space="preserve">tandard in letteratura per segmentare mano/palmo in immagini venose </w:t>
      </w:r>
      <w:r w:rsidR="00745503">
        <w:t xml:space="preserve">prevede l’utilizzo di </w:t>
      </w:r>
      <w:r w:rsidR="00745503" w:rsidRPr="00745503">
        <w:t xml:space="preserve">soglie globali tipo </w:t>
      </w:r>
      <m:oMath>
        <m:r>
          <w:rPr>
            <w:rFonts w:ascii="Cambria Math" w:hAnsi="Cambria Math"/>
          </w:rPr>
          <m:t>Otsu</m:t>
        </m:r>
      </m:oMath>
      <w:r w:rsidR="00745503" w:rsidRPr="00745503">
        <w:t>, proprio perché automatiche</w:t>
      </w:r>
      <w:r w:rsidR="00745503">
        <w:t xml:space="preserve">, </w:t>
      </w:r>
      <w:r w:rsidR="00745503" w:rsidRPr="00745503">
        <w:t>semplici</w:t>
      </w:r>
      <w:r w:rsidR="00745503">
        <w:t xml:space="preserve"> e robuste</w:t>
      </w:r>
      <w:r w:rsidR="00745503" w:rsidRPr="00745503">
        <w:t>.</w:t>
      </w:r>
      <w:r w:rsidR="00745503">
        <w:t xml:space="preserve"> Inoltre tali tipologie di soglie in </w:t>
      </w:r>
      <m:oMath>
        <m:r>
          <w:rPr>
            <w:rFonts w:ascii="Cambria Math" w:hAnsi="Cambria Math"/>
          </w:rPr>
          <m:t>MATLAB</m:t>
        </m:r>
      </m:oMath>
      <w:r w:rsidR="00745503">
        <w:t xml:space="preserve"> sono facilmente utilizzabili poiché esiste una funzione predefinita che le implementa ovvero </w:t>
      </w:r>
      <m:oMath>
        <m:r>
          <w:rPr>
            <w:rFonts w:ascii="Cambria Math" w:hAnsi="Cambria Math"/>
          </w:rPr>
          <m:t>graythresh</m:t>
        </m:r>
      </m:oMath>
      <w:r w:rsidR="00745503">
        <w:t>.</w:t>
      </w:r>
      <w:r w:rsidR="00D11197">
        <w:t xml:space="preserve"> Discorso simile potrebbe essere fatto per le altre due variabili </w:t>
      </w:r>
      <m:oMath>
        <m:r>
          <w:rPr>
            <w:rFonts w:ascii="Cambria Math" w:hAnsi="Cambria Math"/>
          </w:rPr>
          <m:t>offsetPalmo=200</m:t>
        </m:r>
      </m:oMath>
      <w:r w:rsidR="00D11197">
        <w:t xml:space="preserve"> e </w:t>
      </w:r>
      <m:oMath>
        <m:r>
          <w:rPr>
            <w:rFonts w:ascii="Cambria Math" w:hAnsi="Cambria Math"/>
          </w:rPr>
          <m:t>offsetPelle=10</m:t>
        </m:r>
      </m:oMath>
      <w:r w:rsidR="00D11197">
        <w:t xml:space="preserve"> le quali vengono passate da </w:t>
      </w:r>
      <m:oMath>
        <m:r>
          <w:rPr>
            <w:rFonts w:ascii="Cambria Math" w:hAnsi="Cambria Math"/>
          </w:rPr>
          <m:t>estrapolaVolumeVene</m:t>
        </m:r>
      </m:oMath>
      <w:r w:rsidR="00D11197">
        <w:t xml:space="preserve"> alla funzione ausiliaria </w:t>
      </w:r>
      <m:oMath>
        <m:r>
          <w:rPr>
            <w:rFonts w:ascii="Cambria Math" w:hAnsi="Cambria Math"/>
          </w:rPr>
          <m:t>calcolaMaschere</m:t>
        </m:r>
      </m:oMath>
      <w:r w:rsidR="0026679C">
        <w:t>. Nella prima iterazione (</w:t>
      </w:r>
      <m:oMath>
        <m:r>
          <w:rPr>
            <w:rFonts w:ascii="Cambria Math" w:hAnsi="Cambria Math"/>
          </w:rPr>
          <m:t>z==1</m:t>
        </m:r>
      </m:oMath>
      <w:r w:rsidR="0026679C">
        <w:t>), per ogni colonna (y, x) viene stimata una “altezza/base” del palmo lungo z (</w:t>
      </w:r>
      <m:oMath>
        <m:r>
          <w:rPr>
            <w:rFonts w:ascii="Cambria Math" w:hAnsi="Cambria Math"/>
          </w:rPr>
          <m:t>altezzaPalmo</m:t>
        </m:r>
      </m:oMath>
      <w:r w:rsidR="0026679C">
        <w:t xml:space="preserve">, trovata come ultimo non-zero nella colonna) e si crea </w:t>
      </w:r>
      <m:oMath>
        <m:r>
          <w:rPr>
            <w:rFonts w:ascii="Cambria Math" w:hAnsi="Cambria Math"/>
          </w:rPr>
          <m:t>mascheraNeroPalmo(y,x,1:altezzaPalmo-offsetPalmo)=true</m:t>
        </m:r>
      </m:oMath>
      <w:r w:rsidR="0026679C">
        <w:t xml:space="preserve">. L’effetto concettuale è: tenere solo una banda di spessore fisso (pari a </w:t>
      </w:r>
      <m:oMath>
        <m:r>
          <w:rPr>
            <w:rFonts w:ascii="Cambria Math" w:hAnsi="Cambria Math"/>
          </w:rPr>
          <m:t>offsetPalmo</m:t>
        </m:r>
      </m:oMath>
      <w:r w:rsidR="0026679C">
        <w:t xml:space="preserve"> slice) “vicina” alla porzione di palmo considerata utile, e mascherare il resto. In altre parole, </w:t>
      </w:r>
      <m:oMath>
        <m:r>
          <w:rPr>
            <w:rFonts w:ascii="Cambria Math" w:hAnsi="Cambria Math"/>
          </w:rPr>
          <m:t>offsetPalmo</m:t>
        </m:r>
      </m:oMath>
      <w:r w:rsidR="0026679C">
        <w:t xml:space="preserve"> definisce quanta profondità (in slice) viene considerata pertinente per il pattern venoso, scartando regioni che potrebbero essere solo “pre-palmo / zone non informative / rumore”.</w:t>
      </w:r>
      <w:r w:rsidR="00AC0EA4">
        <w:t xml:space="preserve"> Il problema principale di questa euristica è che è basata sul numero di slice, se invece fosse convertita in mm si potrebbero utilizzare range </w:t>
      </w:r>
      <w:r w:rsidR="00AC0EA4">
        <w:lastRenderedPageBreak/>
        <w:t xml:space="preserve">anatomici tipici come range plausibili: </w:t>
      </w:r>
      <w:r w:rsidR="00AC0EA4" w:rsidRPr="00AC0EA4">
        <w:t>la cute del palmo è notoriamente più spessa di altre zone (ordine ~0.8–1.4 mm come grandezza complessiva riportata)</w:t>
      </w:r>
      <w:sdt>
        <w:sdtPr>
          <w:id w:val="-669247934"/>
          <w:citation/>
        </w:sdtPr>
        <w:sdtContent>
          <w:r w:rsidR="00AC0EA4">
            <w:fldChar w:fldCharType="begin"/>
          </w:r>
          <w:r w:rsidR="00AC0EA4">
            <w:instrText xml:space="preserve">CITATION Mic \y  \t  \l 1040 </w:instrText>
          </w:r>
          <w:r w:rsidR="00AC0EA4">
            <w:fldChar w:fldCharType="separate"/>
          </w:r>
          <w:r w:rsidR="00AC0EA4">
            <w:rPr>
              <w:noProof/>
            </w:rPr>
            <w:t xml:space="preserve"> (Davidson)</w:t>
          </w:r>
          <w:r w:rsidR="00AC0EA4">
            <w:fldChar w:fldCharType="end"/>
          </w:r>
        </w:sdtContent>
      </w:sdt>
      <w:r w:rsidR="00AC0EA4" w:rsidRPr="00AC0EA4">
        <w:t>.</w:t>
      </w:r>
      <w:r w:rsidR="007E027F">
        <w:t xml:space="preserve"> </w:t>
      </w:r>
      <w:r w:rsidR="007E027F" w:rsidRPr="007E027F">
        <w:t xml:space="preserve">In </w:t>
      </w:r>
      <m:oMath>
        <m:r>
          <w:rPr>
            <w:rFonts w:ascii="Cambria Math" w:hAnsi="Cambria Math"/>
          </w:rPr>
          <m:t>calcolaMaschere</m:t>
        </m:r>
      </m:oMath>
      <w:r w:rsidR="007E027F" w:rsidRPr="007E027F">
        <w:t xml:space="preserve"> viene calcolata, per ogni colonna (y,</w:t>
      </w:r>
      <w:r w:rsidR="007E027F">
        <w:t xml:space="preserve"> </w:t>
      </w:r>
      <w:r w:rsidR="007E027F" w:rsidRPr="007E027F">
        <w:t xml:space="preserve">x), la prima slice in cui </w:t>
      </w:r>
      <m:oMath>
        <m:r>
          <w:rPr>
            <w:rFonts w:ascii="Cambria Math" w:hAnsi="Cambria Math"/>
          </w:rPr>
          <m:t>mascheraAcqua</m:t>
        </m:r>
      </m:oMath>
      <w:r w:rsidR="007E027F" w:rsidRPr="007E027F">
        <w:t xml:space="preserve"> è true lungo z (</w:t>
      </w:r>
      <m:oMath>
        <m:r>
          <w:rPr>
            <w:rFonts w:ascii="Cambria Math" w:hAnsi="Cambria Math"/>
          </w:rPr>
          <m:t>indiciAcqua</m:t>
        </m:r>
      </m:oMath>
      <w:r w:rsidR="007E027F" w:rsidRPr="007E027F">
        <w:t xml:space="preserve">). Poi, per </w:t>
      </w:r>
      <m:oMath>
        <m:r>
          <w:rPr>
            <w:rFonts w:ascii="Cambria Math" w:hAnsi="Cambria Math"/>
          </w:rPr>
          <m:t>offsetPelle</m:t>
        </m:r>
      </m:oMath>
      <w:r w:rsidR="007E027F" w:rsidRPr="007E027F">
        <w:t xml:space="preserve"> iterazioni, l’indice viene “spostato” e si accende progressivamente mascheraAcqua su uno strato aggiuntivo. In pratica questa parte implementa una dilatazione 1D lungo z della maschera acqua/bordo superficiale: l’effetto è scartare un certo spessore superficiale interpretato come “pelle/strato non informativo”, rendendo più conservativa la regione valida.</w:t>
      </w:r>
      <w:r w:rsidR="007E027F">
        <w:t xml:space="preserve"> Questa costante potrebbe essere in realtà tolta oppure al massimo potrebbe anch’essa essere utilizzata come per la precedente tramite la rispettiva versione dimensionale in mm. </w:t>
      </w:r>
    </w:p>
    <w:p w14:paraId="4FD2BA39" w14:textId="137659E1" w:rsidR="007E027F" w:rsidRDefault="006A1BA1" w:rsidP="003B7CB3">
      <w:pPr>
        <w:pStyle w:val="Heading2"/>
        <w:numPr>
          <w:ilvl w:val="1"/>
          <w:numId w:val="68"/>
        </w:numPr>
      </w:pPr>
      <w:bookmarkStart w:id="374" w:name="_Toc220253389"/>
      <w:r>
        <w:t>Analisi del passo relativo alla binarizzazione</w:t>
      </w:r>
      <w:r w:rsidR="0046422C">
        <w:t xml:space="preserve"> del volume</w:t>
      </w:r>
      <w:bookmarkEnd w:id="374"/>
    </w:p>
    <w:p w14:paraId="7A1CF079" w14:textId="77777777" w:rsidR="001C79A7" w:rsidRDefault="001C79A7" w:rsidP="001C79A7">
      <w:r>
        <w:t xml:space="preserve">La funzione </w:t>
      </w:r>
      <m:oMath>
        <m:r>
          <w:rPr>
            <w:rFonts w:ascii="Cambria Math" w:hAnsi="Cambria Math"/>
          </w:rPr>
          <m:t>effettuaBinarizzazione</m:t>
        </m:r>
      </m:oMath>
      <w:r>
        <w:t xml:space="preserve"> chiama moltissime funzioni ausiliarie, ed è in generale piuttosto articolata quindi i punti da analizzare sono diversi. </w:t>
      </w:r>
    </w:p>
    <w:p w14:paraId="43425E00" w14:textId="6C3A8BF5" w:rsidR="001C79A7" w:rsidRDefault="001C79A7" w:rsidP="00454C60">
      <w:r>
        <w:t>S</w:t>
      </w:r>
      <w:r w:rsidRPr="009D6CA5">
        <w:t>uddett</w:t>
      </w:r>
      <w:r>
        <w:t xml:space="preserve">a funzione chiama la funzione </w:t>
      </w:r>
      <m:oMath>
        <m:r>
          <w:rPr>
            <w:rFonts w:ascii="Cambria Math" w:hAnsi="Cambria Math"/>
          </w:rPr>
          <m:t>calcolaVecFineBin</m:t>
        </m:r>
      </m:oMath>
      <w:r>
        <w:t xml:space="preserve"> la quale esegue diverse operazioni, tra questa vi è la binarizzazione piano per piano del volume. Questa binarizzazione è delegata alla funzione </w:t>
      </w:r>
      <m:oMath>
        <m:r>
          <w:rPr>
            <w:rFonts w:ascii="Cambria Math" w:hAnsi="Cambria Math"/>
          </w:rPr>
          <m:t>binPianoSingolo</m:t>
        </m:r>
      </m:oMath>
      <w:r>
        <w:t xml:space="preserve">. Questa funzione di fatto filtra il piano con una soglia </w:t>
      </w:r>
      <w:r w:rsidRPr="009D6CA5">
        <w:t>di binarizzazione (molto alta)</w:t>
      </w:r>
      <w:r>
        <w:t xml:space="preserve"> cioè </w:t>
      </w:r>
      <w:r w:rsidRPr="009D6CA5">
        <w:t>seleziona solo i pixel quasi saturi.</w:t>
      </w:r>
      <w:r>
        <w:t xml:space="preserve"> Questo perché si era in un momento precedente invertito il contrasto del volume, e quindi le vene profonde si trovano ad avere valori piuttosto alti di intensità. Si ha quindi </w:t>
      </w:r>
      <m:oMath>
        <m:r>
          <w:rPr>
            <w:rFonts w:ascii="Cambria Math" w:hAnsi="Cambria Math"/>
          </w:rPr>
          <m:t>soglia = 254</m:t>
        </m:r>
      </m:oMath>
      <w:r>
        <w:t xml:space="preserve"> che ancora una volta è una euristica e per gli stessi motivi descritti sopra è difficilmente accettabile; inoltre è eccessivamente restrittiva come soglia. Una possibile soluzione in questo caso potrebbe essere quell</w:t>
      </w:r>
      <w:r w:rsidR="00C77D1F">
        <w:t>a</w:t>
      </w:r>
      <w:r>
        <w:t xml:space="preserve"> di rendere adattiva al piano la soglia tramite una </w:t>
      </w:r>
      <m:oMath>
        <m:r>
          <w:rPr>
            <w:rFonts w:ascii="Cambria Math" w:hAnsi="Cambria Math"/>
          </w:rPr>
          <m:t>quantile thresholding</m:t>
        </m:r>
      </m:oMath>
      <w:r w:rsidR="00454C60">
        <w:t>.</w:t>
      </w:r>
      <w:r>
        <w:t xml:space="preserve"> </w:t>
      </w:r>
      <w:r w:rsidR="00454C60">
        <w:t>Cioè si costruisce l’istogramma delle intensità</w:t>
      </w:r>
      <w:r w:rsidR="00C77D1F">
        <w:t xml:space="preserve"> dei voxel</w:t>
      </w:r>
      <w:r w:rsidR="00454C60">
        <w:t xml:space="preserve">, </w:t>
      </w:r>
      <w:r w:rsidR="00C77D1F">
        <w:t>si calcola</w:t>
      </w:r>
      <w:r w:rsidR="00454C60">
        <w:t xml:space="preserve"> la percentuale cumulata e </w:t>
      </w:r>
      <w:r w:rsidR="00C77D1F">
        <w:t xml:space="preserve">si </w:t>
      </w:r>
      <w:r w:rsidR="00454C60">
        <w:t>sceglie una soglia</w:t>
      </w:r>
      <w:r w:rsidR="00C77D1F">
        <w:t xml:space="preserve"> </w:t>
      </w:r>
      <m:oMath>
        <m:r>
          <w:rPr>
            <w:rFonts w:ascii="Cambria Math" w:hAnsi="Cambria Math"/>
          </w:rPr>
          <m:t>T</m:t>
        </m:r>
      </m:oMath>
      <w:r w:rsidR="00454C60">
        <w:t xml:space="preserve"> tale che la “coda alta” (i voxel con intensità </w:t>
      </w:r>
      <m:oMath>
        <m:r>
          <w:rPr>
            <w:rFonts w:ascii="Cambria Math" w:hAnsi="Cambria Math"/>
          </w:rPr>
          <m:t>&gt; T</m:t>
        </m:r>
      </m:oMath>
      <w:r w:rsidR="00454C60">
        <w:t>) sia</w:t>
      </w:r>
      <w:r w:rsidR="00C77D1F">
        <w:t>no</w:t>
      </w:r>
      <w:r w:rsidR="00454C60">
        <w:t xml:space="preserve"> al massimo il </w:t>
      </w:r>
      <m:oMath>
        <m:r>
          <w:rPr>
            <w:rFonts w:ascii="Cambria Math" w:hAnsi="Cambria Math"/>
          </w:rPr>
          <m:t>p%</m:t>
        </m:r>
      </m:oMath>
      <w:r w:rsidR="00C77D1F">
        <w:t xml:space="preserve">. Il valore </w:t>
      </w:r>
      <m:oMath>
        <m:r>
          <w:rPr>
            <w:rFonts w:ascii="Cambria Math" w:hAnsi="Cambria Math"/>
          </w:rPr>
          <m:t>p</m:t>
        </m:r>
      </m:oMath>
      <w:r w:rsidR="00C77D1F">
        <w:t xml:space="preserve"> potrebbe essere calcolato basandosi su una serie di volumi di test.</w:t>
      </w:r>
      <w:r w:rsidR="00DC18C5">
        <w:t xml:space="preserve"> Sempre nella funzione </w:t>
      </w:r>
      <m:oMath>
        <m:r>
          <w:rPr>
            <w:rFonts w:ascii="Cambria Math" w:hAnsi="Cambria Math"/>
          </w:rPr>
          <m:t>calcolaVecFineBin</m:t>
        </m:r>
      </m:oMath>
      <w:r w:rsidR="00DC18C5">
        <w:t xml:space="preserve"> una volta che viene popolato il vettore contenente per ogni valore di fine il numero di componenti connesse (chiamato </w:t>
      </w:r>
      <m:oMath>
        <m:r>
          <w:rPr>
            <w:rFonts w:ascii="Cambria Math" w:hAnsi="Cambria Math"/>
          </w:rPr>
          <m:t>vecCC</m:t>
        </m:r>
      </m:oMath>
      <w:r w:rsidR="00DC18C5">
        <w:t>), vengono trovati i vari “picchi” presenti nel vettore e sostanzialmente per la selezione del valore ottimo ci si muove come segue:</w:t>
      </w:r>
      <w:r w:rsidR="00DC18C5" w:rsidRPr="00DC18C5">
        <w:t xml:space="preserve"> se </w:t>
      </w:r>
      <w:r w:rsidR="00DC18C5">
        <w:t xml:space="preserve">si </w:t>
      </w:r>
      <w:r w:rsidR="00DC18C5" w:rsidRPr="00DC18C5">
        <w:t>h</w:t>
      </w:r>
      <w:r w:rsidR="00DC18C5">
        <w:t>anno</w:t>
      </w:r>
      <w:r w:rsidR="00DC18C5" w:rsidRPr="00DC18C5">
        <w:t xml:space="preserve"> almeno due picchi</w:t>
      </w:r>
      <w:r w:rsidR="00DC18C5">
        <w:t xml:space="preserve"> si </w:t>
      </w:r>
      <w:r w:rsidR="00DC18C5" w:rsidRPr="00DC18C5">
        <w:t>us</w:t>
      </w:r>
      <w:r w:rsidR="00DC18C5">
        <w:t>a</w:t>
      </w:r>
      <w:r w:rsidR="00DC18C5" w:rsidRPr="00DC18C5">
        <w:t xml:space="preserve"> la media dei primi due</w:t>
      </w:r>
      <w:r w:rsidR="00DC18C5">
        <w:t xml:space="preserve">; </w:t>
      </w:r>
      <w:r w:rsidR="00DC18C5" w:rsidRPr="00DC18C5">
        <w:t xml:space="preserve">se </w:t>
      </w:r>
      <w:r w:rsidR="00DC18C5">
        <w:t xml:space="preserve">si </w:t>
      </w:r>
      <w:r w:rsidR="00DC18C5" w:rsidRPr="00DC18C5">
        <w:t>h</w:t>
      </w:r>
      <w:r w:rsidR="00DC18C5">
        <w:t>a</w:t>
      </w:r>
      <w:r w:rsidR="00DC18C5" w:rsidRPr="00DC18C5">
        <w:t xml:space="preserve"> un solo picco</w:t>
      </w:r>
      <w:r w:rsidR="00DC18C5">
        <w:t xml:space="preserve"> si </w:t>
      </w:r>
      <w:r w:rsidR="00DC18C5" w:rsidRPr="00DC18C5">
        <w:t>us</w:t>
      </w:r>
      <w:r w:rsidR="00DC18C5">
        <w:t>a</w:t>
      </w:r>
      <w:r w:rsidR="00DC18C5" w:rsidRPr="00DC18C5">
        <w:t xml:space="preserve"> que</w:t>
      </w:r>
      <w:r w:rsidR="00DC18C5">
        <w:t xml:space="preserve">st’ultimo; </w:t>
      </w:r>
      <w:r w:rsidR="00DC18C5" w:rsidRPr="00DC18C5">
        <w:t xml:space="preserve">se non </w:t>
      </w:r>
      <w:r w:rsidR="00DC18C5">
        <w:t xml:space="preserve">si </w:t>
      </w:r>
      <w:r w:rsidR="00DC18C5" w:rsidRPr="00DC18C5">
        <w:t>h</w:t>
      </w:r>
      <w:r w:rsidR="00DC18C5">
        <w:t>anno</w:t>
      </w:r>
      <w:r w:rsidR="00DC18C5" w:rsidRPr="00DC18C5">
        <w:t xml:space="preserve"> picchi</w:t>
      </w:r>
      <w:r w:rsidR="00DC18C5">
        <w:t xml:space="preserve"> si usa </w:t>
      </w:r>
      <m:oMath>
        <m:r>
          <w:rPr>
            <w:rFonts w:ascii="Cambria Math" w:hAnsi="Cambria Math"/>
          </w:rPr>
          <m:t>NaN</m:t>
        </m:r>
      </m:oMath>
      <w:r w:rsidR="00DC18C5">
        <w:t>.</w:t>
      </w:r>
      <w:r w:rsidR="003554A7">
        <w:t xml:space="preserve"> Tale meccanismo </w:t>
      </w:r>
      <w:r w:rsidR="003554A7" w:rsidRPr="003554A7">
        <w:t>presuppone implicitamente che:</w:t>
      </w:r>
      <w:r w:rsidR="003554A7">
        <w:t xml:space="preserve"> </w:t>
      </w:r>
      <w:r w:rsidR="005B32C8" w:rsidRPr="005B32C8">
        <w:t>i primi due picchi siano “quelli giusti” (</w:t>
      </w:r>
      <w:r w:rsidR="005B32C8">
        <w:t>escludendo la possibilità che nelle cc ci sia molto rumore</w:t>
      </w:r>
      <w:r w:rsidR="005B32C8" w:rsidRPr="005B32C8">
        <w:t>)</w:t>
      </w:r>
      <w:r w:rsidR="005B32C8">
        <w:t xml:space="preserve">; </w:t>
      </w:r>
      <w:r w:rsidR="005B32C8" w:rsidRPr="005B32C8">
        <w:t>il punto “buono” stia nel mezzo</w:t>
      </w:r>
      <w:r w:rsidR="005B32C8">
        <w:t xml:space="preserve"> di questi due picchi; </w:t>
      </w:r>
      <w:r w:rsidR="005B32C8" w:rsidRPr="005B32C8">
        <w:t>e che i picchi siano comparabili</w:t>
      </w:r>
      <w:r w:rsidR="005B32C8">
        <w:t xml:space="preserve">. </w:t>
      </w:r>
      <w:r w:rsidR="005B32C8" w:rsidRPr="005B32C8">
        <w:t xml:space="preserve">Nessuna di queste ipotesi è garantita, soprattutto se </w:t>
      </w:r>
      <m:oMath>
        <m:r>
          <w:rPr>
            <w:rFonts w:ascii="Cambria Math" w:hAnsi="Cambria Math"/>
          </w:rPr>
          <m:t>vecCC</m:t>
        </m:r>
      </m:oMath>
      <w:r w:rsidR="005B32C8" w:rsidRPr="005B32C8">
        <w:t xml:space="preserve"> </w:t>
      </w:r>
      <w:r w:rsidR="005B32C8">
        <w:t>ha una alta variabilità (come poi di fatto succede)</w:t>
      </w:r>
      <w:r w:rsidR="005B32C8" w:rsidRPr="005B32C8">
        <w:t>.</w:t>
      </w:r>
      <w:r w:rsidR="005B32C8">
        <w:t xml:space="preserve"> </w:t>
      </w:r>
      <w:r w:rsidR="006D238D" w:rsidRPr="006D238D">
        <w:t xml:space="preserve">Invece di determinare il valore “ottimo” di fine a partire dai primi due picchi di </w:t>
      </w:r>
      <m:oMath>
        <m:r>
          <w:rPr>
            <w:rFonts w:ascii="Cambria Math" w:hAnsi="Cambria Math"/>
          </w:rPr>
          <m:t>vecCC</m:t>
        </m:r>
      </m:oMath>
      <w:r w:rsidR="006D238D">
        <w:t>,</w:t>
      </w:r>
      <w:r w:rsidR="006D238D" w:rsidRPr="006D238D">
        <w:t xml:space="preserve"> è possibile adottare un criterio di stabilità topologica, più generale e motivabile: </w:t>
      </w:r>
      <w:r w:rsidR="006D238D" w:rsidRPr="006D238D">
        <w:lastRenderedPageBreak/>
        <w:t xml:space="preserve">poiché </w:t>
      </w:r>
      <m:oMath>
        <m:r>
          <w:rPr>
            <w:rFonts w:ascii="Cambria Math" w:hAnsi="Cambria Math"/>
          </w:rPr>
          <m:t>vecCC(f)</m:t>
        </m:r>
      </m:oMath>
      <w:r w:rsidR="006D238D" w:rsidRPr="006D238D">
        <w:t xml:space="preserve"> rappresenta il numero di componenti connesse ottenute al variare del parametro </w:t>
      </w:r>
      <m:oMath>
        <m:r>
          <w:rPr>
            <w:rFonts w:ascii="Cambria Math" w:hAnsi="Cambria Math"/>
          </w:rPr>
          <m:t>f = fine</m:t>
        </m:r>
      </m:oMath>
      <w:r w:rsidR="006D238D" w:rsidRPr="006D238D">
        <w:t>, essa può essere interpretata come una curva</w:t>
      </w:r>
      <w:r w:rsidR="006D238D">
        <w:t xml:space="preserve"> dipendente da</w:t>
      </w:r>
      <w:r w:rsidR="006D238D" w:rsidRPr="006D238D">
        <w:t xml:space="preserve"> una filtrazione (aggiunta progressiva di voxel al crescere di f). In questa prospettiva, una scelta robusta del parametro non è un singolo punto arbitrario (picco), ma un intervallo in cui la descrizione topologica cambia poco al variare del parametro, cioè una regione “stabile” rispetto a piccole perturbazioni di f (e, indirettamente, anche rispetto a rumore e variazioni di contrasto). Operativamente si introduce una misura di sensibilità locale, ad esempio </w:t>
      </w:r>
      <m:oMath>
        <m:r>
          <w:rPr>
            <w:rFonts w:ascii="Cambria Math" w:hAnsi="Cambria Math"/>
          </w:rPr>
          <m:t>Delta(f) = abs(vecCC(f+1) - vecCC(f))</m:t>
        </m:r>
      </m:oMath>
      <w:r w:rsidR="006D238D" w:rsidRPr="006D238D">
        <w:t xml:space="preserve">, e si ricerca un intervallo sufficientemente lungo </w:t>
      </w:r>
      <m:oMath>
        <m:r>
          <w:rPr>
            <w:rFonts w:ascii="Cambria Math" w:hAnsi="Cambria Math"/>
          </w:rPr>
          <m:t>[fa, fb]</m:t>
        </m:r>
      </m:oMath>
      <w:r w:rsidR="006D238D" w:rsidRPr="006D238D">
        <w:t xml:space="preserve"> in cui </w:t>
      </w:r>
      <m:oMath>
        <m:r>
          <w:rPr>
            <w:rFonts w:ascii="Cambria Math" w:hAnsi="Cambria Math"/>
          </w:rPr>
          <m:t>Delta(f)</m:t>
        </m:r>
      </m:oMath>
      <w:r w:rsidR="006D238D" w:rsidRPr="006D238D">
        <w:t xml:space="preserve"> riman</w:t>
      </w:r>
      <w:r w:rsidR="006D238D">
        <w:t>ga</w:t>
      </w:r>
      <w:r w:rsidR="006D238D" w:rsidRPr="006D238D">
        <w:t xml:space="preserve"> sotto una soglia piccola (plateau o quasi-plateau); a quel punto il valore finale </w:t>
      </w:r>
      <m:oMath>
        <m:r>
          <w:rPr>
            <w:rFonts w:ascii="Cambria Math" w:hAnsi="Cambria Math"/>
          </w:rPr>
          <m:t>idOptPiano</m:t>
        </m:r>
      </m:oMath>
      <w:r w:rsidR="006D238D" w:rsidRPr="006D238D">
        <w:t xml:space="preserve"> può essere scelto</w:t>
      </w:r>
      <w:r w:rsidR="006D238D">
        <w:t>:</w:t>
      </w:r>
      <w:r w:rsidR="006D238D" w:rsidRPr="006D238D">
        <w:t xml:space="preserve"> (i) al centro del plateau, per massimizzare la distanza dai bordi e quindi la robustezza rispetto a piccole variazioni di f, oppure (ii) all’inizio del plateau come scelta conservativa che evita di includere voxel aggiuntivi potenzialmente rumorosi. Questa strategia è coerente con l’idea che le caratteristiche topologiche persistenti su un intervallo di filtrazione siano più affidabili e meno sensibili a perturbazioni</w:t>
      </w:r>
      <w:r w:rsidR="006D238D">
        <w:t>.</w:t>
      </w:r>
    </w:p>
    <w:p w14:paraId="4629BA93" w14:textId="15228DAF" w:rsidR="002D6282" w:rsidRDefault="006F7ECA" w:rsidP="00D2270F">
      <w:r>
        <w:t xml:space="preserve">La funzione </w:t>
      </w:r>
      <m:oMath>
        <m:r>
          <w:rPr>
            <w:rFonts w:ascii="Cambria Math" w:hAnsi="Cambria Math"/>
          </w:rPr>
          <m:t>effettuaBinarizzazione</m:t>
        </m:r>
      </m:oMath>
      <w:r>
        <w:t xml:space="preserve"> chiama </w:t>
      </w:r>
      <w:r w:rsidR="00F7710F">
        <w:t xml:space="preserve">in prima istanza la funzione </w:t>
      </w:r>
      <m:oMath>
        <m:r>
          <w:rPr>
            <w:rFonts w:ascii="Cambria Math" w:hAnsi="Cambria Math"/>
          </w:rPr>
          <m:t>binarizzaVolume</m:t>
        </m:r>
      </m:oMath>
      <w:r w:rsidR="00F7710F">
        <w:t xml:space="preserve">, passandogli il valore </w:t>
      </w:r>
      <m:oMath>
        <m:r>
          <w:rPr>
            <w:rFonts w:ascii="Cambria Math" w:hAnsi="Cambria Math"/>
          </w:rPr>
          <m:t>0</m:t>
        </m:r>
      </m:oMath>
      <w:r w:rsidR="00F7710F">
        <w:t xml:space="preserve"> sia</w:t>
      </w:r>
      <w:r w:rsidR="005F1C9B">
        <w:t xml:space="preserve"> per</w:t>
      </w:r>
      <w:r w:rsidR="00F7710F">
        <w:t xml:space="preserve"> </w:t>
      </w:r>
      <m:oMath>
        <m:r>
          <w:rPr>
            <w:rFonts w:ascii="Cambria Math" w:hAnsi="Cambria Math"/>
          </w:rPr>
          <m:t>sogliaIniziale</m:t>
        </m:r>
      </m:oMath>
      <w:r w:rsidR="00F7710F">
        <w:t xml:space="preserve"> che per </w:t>
      </w:r>
      <m:oMath>
        <m:r>
          <w:rPr>
            <w:rFonts w:ascii="Cambria Math" w:hAnsi="Cambria Math"/>
          </w:rPr>
          <m:t>sogliaFinale</m:t>
        </m:r>
      </m:oMath>
      <w:r w:rsidR="00F7710F">
        <w:t xml:space="preserve">, con questa conformazione dei parametri suddetta funziona lavora in modalità “iniziale”. In tale modalità chiama anzitutto la funzione </w:t>
      </w:r>
      <m:oMath>
        <m:r>
          <w:rPr>
            <w:rFonts w:ascii="Cambria Math" w:hAnsi="Cambria Math"/>
          </w:rPr>
          <m:t>binManualePiano</m:t>
        </m:r>
      </m:oMath>
      <w:r w:rsidR="00F7710F">
        <w:t xml:space="preserve">, la quale effettua le medesime operazioni della funzione </w:t>
      </w:r>
      <m:oMath>
        <m:r>
          <w:rPr>
            <w:rFonts w:ascii="Cambria Math" w:hAnsi="Cambria Math"/>
          </w:rPr>
          <m:t>binPianoSingolo</m:t>
        </m:r>
      </m:oMath>
      <w:r w:rsidR="00F7710F">
        <w:t xml:space="preserve">. E come discusso in precedenza, effettua un filtraggio con una soglia euristica in questo caso imposta al valore </w:t>
      </w:r>
      <m:oMath>
        <m:r>
          <w:rPr>
            <w:rFonts w:ascii="Cambria Math" w:hAnsi="Cambria Math"/>
          </w:rPr>
          <m:t>250</m:t>
        </m:r>
      </m:oMath>
      <w:r w:rsidR="00F7710F">
        <w:t>. Ovviamente anche in questo caso valgono le stesse considerazioni e le stesse proposte di soluzione discusse sopra.</w:t>
      </w:r>
      <w:r w:rsidR="00D2270F">
        <w:t xml:space="preserve"> Sempre la funzione </w:t>
      </w:r>
      <m:oMath>
        <m:r>
          <w:rPr>
            <w:rFonts w:ascii="Cambria Math" w:hAnsi="Cambria Math"/>
          </w:rPr>
          <m:t>binarizzaVolume</m:t>
        </m:r>
      </m:oMath>
      <w:r w:rsidR="00D2270F">
        <w:t xml:space="preserve"> chiama la funzione </w:t>
      </w:r>
      <m:oMath>
        <m:r>
          <w:rPr>
            <w:rFonts w:ascii="Cambria Math" w:hAnsi="Cambria Math"/>
          </w:rPr>
          <m:t>binOffsetVena</m:t>
        </m:r>
      </m:oMath>
      <w:r w:rsidR="00D2270F">
        <w:t>, la quale ha lo scopo di propagare la binarizzazione lungo z a partire dalla zona delle vene in un singolo piano XZ.</w:t>
      </w:r>
      <w:r w:rsidR="00D2270F" w:rsidRPr="00D2270F">
        <w:t xml:space="preserve"> </w:t>
      </w:r>
      <w:r w:rsidR="00D2270F">
        <w:t>L</w:t>
      </w:r>
      <w:r w:rsidR="00D2270F" w:rsidRPr="00D2270F">
        <w:t>’effetto pratico è: “t</w:t>
      </w:r>
      <w:r w:rsidR="00D2270F">
        <w:t>enere</w:t>
      </w:r>
      <w:r w:rsidR="00D2270F" w:rsidRPr="00D2270F">
        <w:t xml:space="preserve"> la binarizzazione solo in una finestra di profondità sotto la prima quota venosa osservata”</w:t>
      </w:r>
      <w:r w:rsidR="00D2270F">
        <w:t>. Per farlo si basa sulla quota(z) del centroide della CC più superficiale e a questa quota aggiunge un offset (</w:t>
      </w:r>
      <m:oMath>
        <m:r>
          <w:rPr>
            <w:rFonts w:ascii="Cambria Math" w:hAnsi="Cambria Math"/>
          </w:rPr>
          <m:t>offsetVene=60</m:t>
        </m:r>
      </m:oMath>
      <w:r w:rsidR="00D2270F">
        <w:t>). Questa strategia in generale ha diverse criticità:</w:t>
      </w:r>
    </w:p>
    <w:p w14:paraId="4FC8713B" w14:textId="173D9280" w:rsidR="00D2270F" w:rsidRDefault="00D2270F" w:rsidP="00D2270F">
      <w:pPr>
        <w:pStyle w:val="ListParagraph"/>
        <w:numPr>
          <w:ilvl w:val="0"/>
          <w:numId w:val="82"/>
        </w:numPr>
      </w:pPr>
      <w:r>
        <w:t xml:space="preserve">La quota più superficiale non è scelta in maniera ottima poiché: </w:t>
      </w:r>
      <w:r w:rsidRPr="00D2270F">
        <w:t xml:space="preserve">usare il minimo dei centroidi è fragile </w:t>
      </w:r>
      <w:r>
        <w:t xml:space="preserve">come soluzione, </w:t>
      </w:r>
      <w:r w:rsidRPr="00D2270F">
        <w:t xml:space="preserve">se esiste anche una </w:t>
      </w:r>
      <w:r>
        <w:t xml:space="preserve">sola </w:t>
      </w:r>
      <w:r w:rsidRPr="00D2270F">
        <w:t>CC piccola di rumore più superficiale</w:t>
      </w:r>
      <w:r>
        <w:t>,</w:t>
      </w:r>
      <w:r w:rsidRPr="00D2270F">
        <w:t xml:space="preserve"> quella diventerebbe il riferimento e sposterebbe la finestra nel posto sbagliato. In genere qui ci </w:t>
      </w:r>
      <w:r>
        <w:t>si aspetterebbe</w:t>
      </w:r>
      <w:r w:rsidRPr="00D2270F">
        <w:t xml:space="preserve"> un filtro (per area/forma) prima di scegliere il riferimento.</w:t>
      </w:r>
    </w:p>
    <w:p w14:paraId="53F55FFE" w14:textId="0DAF8AA9" w:rsidR="00D2270F" w:rsidRDefault="00D2270F" w:rsidP="00D2270F">
      <w:pPr>
        <w:pStyle w:val="ListParagraph"/>
        <w:numPr>
          <w:ilvl w:val="0"/>
          <w:numId w:val="82"/>
        </w:numPr>
      </w:pPr>
      <w:r>
        <w:t xml:space="preserve">La quota più profonda non è scelta in maniera ottima poiché: dalla documentazione del sistema di acquisizione sappiamo che lo spessore </w:t>
      </w:r>
      <w:r w:rsidR="00E816AA">
        <w:t xml:space="preserve">reale </w:t>
      </w:r>
      <w:r>
        <w:t>che intercorre tra</w:t>
      </w:r>
      <w:r w:rsidR="00E816AA">
        <w:t xml:space="preserve"> uno slice e il successivo lungo z è pari a </w:t>
      </w:r>
      <m:oMath>
        <m:r>
          <w:rPr>
            <w:rFonts w:ascii="Cambria Math" w:hAnsi="Cambria Math"/>
          </w:rPr>
          <m:t>0.2mm</m:t>
        </m:r>
      </m:oMath>
      <w:r w:rsidR="00E816AA">
        <w:t xml:space="preserve">. Questo unito al fatto che il volume sotto analisi è composto di </w:t>
      </w:r>
      <m:oMath>
        <m:r>
          <w:rPr>
            <w:rFonts w:ascii="Cambria Math" w:hAnsi="Cambria Math"/>
          </w:rPr>
          <m:t>320</m:t>
        </m:r>
      </m:oMath>
      <w:r w:rsidR="00E816AA">
        <w:t xml:space="preserve"> slice lungo z porta a calcolare uno spessore totale pari a: </w:t>
      </w:r>
      <m:oMath>
        <m:r>
          <w:rPr>
            <w:rFonts w:ascii="Cambria Math" w:hAnsi="Cambria Math"/>
          </w:rPr>
          <m:t>320slice × 0.2 mm/slice = 64 mm.</m:t>
        </m:r>
      </m:oMath>
      <w:r w:rsidR="00E816AA">
        <w:t xml:space="preserve"> Facendo lo </w:t>
      </w:r>
      <w:r w:rsidR="00E816AA">
        <w:lastRenderedPageBreak/>
        <w:t xml:space="preserve">stesso calcolo per l’offset scelto in questa funzione si ottiene: </w:t>
      </w:r>
      <m:oMath>
        <m:r>
          <w:rPr>
            <w:rFonts w:ascii="Cambria Math" w:hAnsi="Cambria Math"/>
          </w:rPr>
          <m:t>60 slice × 0.2 mm/slice = 12 mm</m:t>
        </m:r>
      </m:oMath>
      <w:r w:rsidR="00E816AA">
        <w:t>.</w:t>
      </w:r>
      <w:r w:rsidR="0072367C">
        <w:t xml:space="preserve"> Quindi, questa scelta per quanto riguarda l’offset, che va poi a influenzare la quota più profonda, anche se ragionevole in termini di mm rispetto al volume totale </w:t>
      </w:r>
      <w:r w:rsidR="0072367C" w:rsidRPr="0072367C">
        <w:t>rimane una scelta euristica non giustificata da analisi</w:t>
      </w:r>
      <w:r w:rsidR="0072367C">
        <w:t>. In questo caso una CC troppo in profondità potrebbe portare il codice ad andare in errore, poiché farebbe un accesso a un elemento della matrice non esistente, non essendoci alcun controllo che impedisca lo sforamento. Se anche non si presentasse il caso estremo descritto sopra, una CC più profonda della media potrebbe comunque portare il codice a considerare una finestra poco vantaggiosa.</w:t>
      </w:r>
    </w:p>
    <w:p w14:paraId="694A53AF" w14:textId="39C712BA" w:rsidR="0072367C" w:rsidRDefault="00F6163E" w:rsidP="0072367C">
      <w:r>
        <w:t xml:space="preserve">Questa funzione, come visto, anche se pare funzionare per i casi sotto analisi, non garantisce il suo funzionamento per nuovi casi, e in generale non può né scalare né generalizzare. In questo caso più che una semplice correzione sarebbe necessario riscriverla in maniera più robusta. Si potrebbe anzitutto introdurre la verifica sulla dimensione della CC che serve a stabilire la z di partenza. Infine si potrebbe implementare un offset adattivo che </w:t>
      </w:r>
      <w:r w:rsidRPr="00F6163E">
        <w:t>continui ad includere slice finché la “presenza venosa” (continuità di CC) resta sopra una soglia, invece di fermar</w:t>
      </w:r>
      <w:r>
        <w:t>s</w:t>
      </w:r>
      <w:r w:rsidRPr="00F6163E">
        <w:t xml:space="preserve">i </w:t>
      </w:r>
      <w:r>
        <w:t xml:space="preserve">sempre a </w:t>
      </w:r>
      <w:r w:rsidRPr="00F6163E">
        <w:t>60.</w:t>
      </w:r>
      <w:r w:rsidR="001E29F0">
        <w:t xml:space="preserve"> Resterebbe da capire, in maniera data-driven, qual</w:t>
      </w:r>
      <w:r w:rsidR="0060232E">
        <w:t xml:space="preserve">e </w:t>
      </w:r>
      <w:r w:rsidR="001E29F0">
        <w:t xml:space="preserve">è un volume accettabile per la </w:t>
      </w:r>
      <w:r w:rsidR="0060232E">
        <w:t xml:space="preserve">verifica della CC iniziale </w:t>
      </w:r>
      <w:r w:rsidR="001E29F0">
        <w:t>e quale è una soglia accettabile p</w:t>
      </w:r>
      <w:r w:rsidR="0060232E">
        <w:t>er terminare l’inclusione delle slice.</w:t>
      </w:r>
    </w:p>
    <w:p w14:paraId="05F11392" w14:textId="706AB0F9" w:rsidR="00DF483C" w:rsidRDefault="00DF483C" w:rsidP="0072367C">
      <w:r>
        <w:t xml:space="preserve">La funzione </w:t>
      </w:r>
      <m:oMath>
        <m:r>
          <w:rPr>
            <w:rFonts w:ascii="Cambria Math" w:hAnsi="Cambria Math"/>
          </w:rPr>
          <m:t>effettuaBinarizzazione</m:t>
        </m:r>
      </m:oMath>
      <w:r>
        <w:t xml:space="preserve"> chiama in seguito la funzione </w:t>
      </w:r>
      <m:oMath>
        <m:r>
          <w:rPr>
            <w:rFonts w:ascii="Cambria Math" w:hAnsi="Cambria Math"/>
          </w:rPr>
          <m:t>separaStrutture</m:t>
        </m:r>
      </m:oMath>
      <w:r>
        <w:t xml:space="preserve"> la quale effettua tutta una serie di operazioni morfologiche, atte a filtrare e pulire il volume. Al suo interno però chiama la funzione ausiliaria </w:t>
      </w:r>
      <m:oMath>
        <m:r>
          <w:rPr>
            <w:rFonts w:ascii="Cambria Math" w:hAnsi="Cambria Math"/>
          </w:rPr>
          <m:t>binarizza</m:t>
        </m:r>
      </m:oMath>
      <w:r>
        <w:t xml:space="preserve"> la quale effettua una binarizzazione del volume con la soglia che gli viene passata. In questo caso la soglia è pari a </w:t>
      </w:r>
      <m:oMath>
        <m:r>
          <w:rPr>
            <w:rFonts w:ascii="Cambria Math" w:hAnsi="Cambria Math"/>
          </w:rPr>
          <m:t>100</m:t>
        </m:r>
      </m:oMath>
      <w:r>
        <w:t xml:space="preserve"> e nonostante sia decisamente più permissiva e quindi possa causare meno esclusioni rispetto a quelle discusse in precedenza, vale comunque il discorso fatto sulla sua mancanza di generalità. Anche in questo caso si potrebbe applicare una soluzione adattiva simile a quella proposta in precedenza.</w:t>
      </w:r>
    </w:p>
    <w:p w14:paraId="0E949C5F" w14:textId="1AE029E4" w:rsidR="00A660A1" w:rsidRDefault="006E5994" w:rsidP="0072367C">
      <w:r>
        <w:t xml:space="preserve">La funzione </w:t>
      </w:r>
      <m:oMath>
        <m:r>
          <w:rPr>
            <w:rFonts w:ascii="Cambria Math" w:hAnsi="Cambria Math"/>
          </w:rPr>
          <m:t>effettuaBinarizzazione</m:t>
        </m:r>
      </m:oMath>
      <w:r>
        <w:t xml:space="preserve"> chiama anche la funzione </w:t>
      </w:r>
      <m:oMath>
        <m:r>
          <w:rPr>
            <w:rFonts w:ascii="Cambria Math" w:hAnsi="Cambria Math"/>
          </w:rPr>
          <m:t>calcolaMinDistVenePalmo</m:t>
        </m:r>
      </m:oMath>
      <w:r w:rsidR="00836E6B">
        <w:t xml:space="preserve">, la quale come si può intuire dal nome calcola la minima distanza che intercorre tra il palmo e una vena, ovvero la distanza dal palmo della vena più superficiale del volume. Per ottenere questo risultato effettua diverse operazioni, tra queste filtra le vene “affidabili” da quelle “non affidabili”. Il codice considera affidabili le vene che lungo z hanno più di 3 voxel, infatti imposta la seguente variabile </w:t>
      </w:r>
      <m:oMath>
        <m:r>
          <w:rPr>
            <w:rFonts w:ascii="Cambria Math" w:hAnsi="Cambria Math"/>
          </w:rPr>
          <m:t>numVoxelVena = 3</m:t>
        </m:r>
      </m:oMath>
      <w:r w:rsidR="00836E6B">
        <w:t>, e la usa per filtrare le vene. Anche quest’ultima è una euristica, e per quanto sia “razionale”, non vi è alcuna evidenza che una vena non possa avere uno sviluppo lungo z inferiore a 3 voxel. Tale vena potrebbe infatti essere un capillare, oppure potrebbe essere stata degradata dalle precedenti operazioni morfologiche.</w:t>
      </w:r>
      <w:r w:rsidR="002505F8">
        <w:t xml:space="preserve"> Una possibile soluzione prevede</w:t>
      </w:r>
      <w:r w:rsidR="007A285F">
        <w:t xml:space="preserve"> il filtraggio </w:t>
      </w:r>
      <w:r w:rsidR="007A285F">
        <w:lastRenderedPageBreak/>
        <w:t>basato sull’area della CC, tale area potrebbe infatti essere convertita in una misura in mm e si potrebbe utilizzare una media dell’area della sezione dei capillari come soglia di filtraggio.</w:t>
      </w:r>
    </w:p>
    <w:p w14:paraId="6F9AA819" w14:textId="15388936" w:rsidR="000D4E4A" w:rsidRDefault="00654629" w:rsidP="0072367C">
      <w:r>
        <w:t xml:space="preserve">La funzione </w:t>
      </w:r>
      <m:oMath>
        <m:r>
          <w:rPr>
            <w:rFonts w:ascii="Cambria Math" w:hAnsi="Cambria Math"/>
          </w:rPr>
          <m:t>effettuaBinarizzazione</m:t>
        </m:r>
      </m:oMath>
      <w:r>
        <w:t xml:space="preserve"> chiama poi la funzione</w:t>
      </w:r>
      <w:r w:rsidR="008A60BF">
        <w:t xml:space="preserve"> </w:t>
      </w:r>
      <m:oMath>
        <m:r>
          <w:rPr>
            <w:rFonts w:ascii="Cambria Math" w:hAnsi="Cambria Math"/>
          </w:rPr>
          <m:t>calcolaSogliaIniziale</m:t>
        </m:r>
      </m:oMath>
      <w:r w:rsidR="008A60BF">
        <w:t xml:space="preserve"> la quale </w:t>
      </w:r>
      <w:r w:rsidR="00295303">
        <w:t xml:space="preserve">cerca ti calcolare la soglia iniziale di binarizzazione ottima. </w:t>
      </w:r>
      <w:r w:rsidR="00522532">
        <w:t xml:space="preserve">In tale funzione ci sono </w:t>
      </w:r>
      <w:r w:rsidR="008A2A94">
        <w:t>due</w:t>
      </w:r>
      <w:r w:rsidR="00522532">
        <w:t xml:space="preserve"> punti critici:</w:t>
      </w:r>
    </w:p>
    <w:p w14:paraId="3E28730A" w14:textId="134816A5" w:rsidR="009C4040" w:rsidRDefault="00522532" w:rsidP="009C4040">
      <w:pPr>
        <w:pStyle w:val="ListParagraph"/>
        <w:numPr>
          <w:ilvl w:val="0"/>
          <w:numId w:val="83"/>
        </w:numPr>
      </w:pPr>
      <w:r w:rsidRPr="00522532">
        <w:t>Sweep delle soglie (250 → 210): non c’è alcuna motivazione data-driven</w:t>
      </w:r>
      <w:r>
        <w:t>,</w:t>
      </w:r>
      <w:r w:rsidRPr="00522532">
        <w:t xml:space="preserve"> è un intervallo fissato a mano su un’immagine 8-bit (</w:t>
      </w:r>
      <m:oMath>
        <m:r>
          <w:rPr>
            <w:rFonts w:ascii="Cambria Math" w:hAnsi="Cambria Math"/>
          </w:rPr>
          <m:t>0...255</m:t>
        </m:r>
      </m:oMath>
      <w:r w:rsidRPr="00522532">
        <w:t>), quasi certamente frutto di prove empiriche su un certo dataset</w:t>
      </w:r>
      <w:r>
        <w:t>;</w:t>
      </w:r>
    </w:p>
    <w:p w14:paraId="00FED223" w14:textId="2E743457" w:rsidR="00522532" w:rsidRDefault="009C4040" w:rsidP="00522532">
      <w:pPr>
        <w:pStyle w:val="ListParagraph"/>
        <w:numPr>
          <w:ilvl w:val="0"/>
          <w:numId w:val="83"/>
        </w:numPr>
      </w:pPr>
      <w:r>
        <w:t xml:space="preserve">Il meccanismo per il calcolo della variabile </w:t>
      </w:r>
      <m:oMath>
        <m:r>
          <w:rPr>
            <w:rFonts w:ascii="Cambria Math" w:hAnsi="Cambria Math"/>
          </w:rPr>
          <m:t>idDerMinNear</m:t>
        </m:r>
      </m:oMath>
      <w:r>
        <w:t xml:space="preserve">, ovvero: </w:t>
      </w:r>
      <w:r w:rsidRPr="009C4040">
        <w:t>ma</w:t>
      </w:r>
      <w:r>
        <w:t>ssimo della</w:t>
      </w:r>
      <w:r w:rsidRPr="009C4040">
        <w:t xml:space="preserve"> derivata vicino al massimo globale, poi minimo derivata vicino a quel ma</w:t>
      </w:r>
      <w:r>
        <w:t>ssimo locale. Non essendo giustificata come strategia è poco chiara, oltre che instabile e non basata su alcuna motivazione analitica valida.</w:t>
      </w:r>
    </w:p>
    <w:p w14:paraId="3FAABD12" w14:textId="79443AB4" w:rsidR="008A2A94" w:rsidRDefault="00901DCA" w:rsidP="008A2A94">
      <w:r>
        <w:t>Le possibili soluzioni studiate, per i problemi sopra evidenziati, sono le seguenti:</w:t>
      </w:r>
    </w:p>
    <w:p w14:paraId="437592CB" w14:textId="4654063C" w:rsidR="00901DCA" w:rsidRDefault="00901DCA" w:rsidP="00901DCA">
      <w:pPr>
        <w:pStyle w:val="ListParagraph"/>
        <w:numPr>
          <w:ilvl w:val="0"/>
          <w:numId w:val="84"/>
        </w:numPr>
      </w:pPr>
      <w:r>
        <w:t>Invece di provare delle soglie in un intervallo stabilito con una euristica paradossalmente una possibile soluzione potrebbe essere</w:t>
      </w:r>
      <w:r w:rsidR="00C3178D">
        <w:t xml:space="preserve"> quella di provare tutte le possibili soglie. Questo ovviamente sarebbe fattibile se le operazioni da fare con la suddetta soglia fossero basse in termini costo computazionale. Sfortunatamente in questo caso le operazioni sono piuttosto intensive e quindi bisogna escogitare una ottimizzazione come la seguente: si potrebbe </w:t>
      </w:r>
      <w:r w:rsidR="00C3178D" w:rsidRPr="00C3178D">
        <w:t>fa</w:t>
      </w:r>
      <w:r w:rsidR="00C3178D">
        <w:t>re</w:t>
      </w:r>
      <w:r w:rsidR="00C3178D" w:rsidRPr="00C3178D">
        <w:t xml:space="preserve"> uno sweep grossolano (step 5</w:t>
      </w:r>
      <w:r w:rsidR="00C3178D">
        <w:t xml:space="preserve"> o </w:t>
      </w:r>
      <w:r w:rsidR="00C3178D" w:rsidRPr="00C3178D">
        <w:t>10), trov</w:t>
      </w:r>
      <w:r w:rsidR="00C3178D">
        <w:t xml:space="preserve">are </w:t>
      </w:r>
      <w:r w:rsidR="00C3178D" w:rsidRPr="00C3178D">
        <w:t xml:space="preserve">dove la metrica cambia regime, </w:t>
      </w:r>
      <w:r w:rsidR="00C3178D">
        <w:t xml:space="preserve">per </w:t>
      </w:r>
      <w:r w:rsidR="00C3178D" w:rsidRPr="00C3178D">
        <w:t>poi rifini</w:t>
      </w:r>
      <w:r w:rsidR="00C3178D">
        <w:t>re</w:t>
      </w:r>
      <w:r w:rsidR="00C3178D" w:rsidRPr="00C3178D">
        <w:t xml:space="preserve"> con step 1 solo in quel range</w:t>
      </w:r>
      <w:r w:rsidR="00C3178D">
        <w:t>.</w:t>
      </w:r>
    </w:p>
    <w:p w14:paraId="573A9BBA" w14:textId="4367DF94" w:rsidR="009C4040" w:rsidRDefault="00C3178D" w:rsidP="002C051A">
      <w:pPr>
        <w:pStyle w:val="ListParagraph"/>
        <w:numPr>
          <w:ilvl w:val="0"/>
          <w:numId w:val="84"/>
        </w:numPr>
      </w:pPr>
      <w:r>
        <w:t>Il problema è esattamente “trovare un punto di compromesso” sulla curva #CC vs soglia: troppo alta implica perdere strutture; mentre troppo bassa implica includere rumore/artefatti. Per questi problemi, in letteratura si usano spesso algoritmi di knee detection.</w:t>
      </w:r>
      <w:r w:rsidR="009515AE">
        <w:t xml:space="preserve"> In questo caso un algoritmo di knee detection potrebbe essere applicato come segue: si definisce la funzione </w:t>
      </w:r>
      <m:oMath>
        <m:r>
          <w:rPr>
            <w:rFonts w:ascii="Cambria Math" w:hAnsi="Cambria Math"/>
          </w:rPr>
          <m:t>m(t)=</m:t>
        </m:r>
        <m:sSub>
          <m:sSubPr>
            <m:ctrlPr>
              <w:rPr>
                <w:rFonts w:ascii="Cambria Math" w:hAnsi="Cambria Math"/>
                <w:i/>
              </w:rPr>
            </m:ctrlPr>
          </m:sSubPr>
          <m:e>
            <m:r>
              <w:rPr>
                <w:rFonts w:ascii="Cambria Math" w:hAnsi="Cambria Math"/>
              </w:rPr>
              <m:t>#CC</m:t>
            </m:r>
          </m:e>
          <m:sub>
            <m:r>
              <w:rPr>
                <w:rFonts w:ascii="Cambria Math" w:hAnsi="Cambria Math"/>
              </w:rPr>
              <m:t>≥2000</m:t>
            </m:r>
          </m:sub>
        </m:sSub>
        <m:r>
          <w:rPr>
            <w:rFonts w:ascii="Cambria Math" w:hAnsi="Cambria Math"/>
          </w:rPr>
          <m:t>(t)</m:t>
        </m:r>
      </m:oMath>
      <w:r w:rsidR="009515AE">
        <w:t xml:space="preserve"> dove t sono le soglie, ordinate in modo crescente; si </w:t>
      </w:r>
      <w:r w:rsidR="0006401A">
        <w:t>n</w:t>
      </w:r>
      <w:r w:rsidR="009515AE">
        <w:t>or</w:t>
      </w:r>
      <w:r w:rsidR="0006401A">
        <w:t>m</w:t>
      </w:r>
      <w:r w:rsidR="009515AE">
        <w:t xml:space="preserve">alizzano ambo gli assi in modo che abbiano valori compresi nell’intervallo </w:t>
      </w:r>
      <m:oMath>
        <m:r>
          <w:rPr>
            <w:rFonts w:ascii="Cambria Math" w:hAnsi="Cambria Math"/>
          </w:rPr>
          <m:t>[0, 1]</m:t>
        </m:r>
      </m:oMath>
      <w:r w:rsidR="009515AE">
        <w:t xml:space="preserve">; si cerca il </w:t>
      </w:r>
      <w:r w:rsidR="0006401A">
        <w:t>ginocchio con un algoritmo di knee detection; la soglia corrispondente al gomito sarà la soglia cercata. La strategia appena descritta oltre a essere standard garantisce di trovare davvero un punto di transizione nei dati analizzati.</w:t>
      </w:r>
    </w:p>
    <w:p w14:paraId="22F59C82" w14:textId="40103CA2" w:rsidR="007E027F" w:rsidRDefault="00FE55CE" w:rsidP="006A7976">
      <w:r>
        <w:t>Infine</w:t>
      </w:r>
      <w:r w:rsidR="006F57FE">
        <w:t xml:space="preserve"> la funzione </w:t>
      </w:r>
      <m:oMath>
        <m:r>
          <w:rPr>
            <w:rFonts w:ascii="Cambria Math" w:hAnsi="Cambria Math"/>
          </w:rPr>
          <m:t>effettuaBinarizzazione</m:t>
        </m:r>
      </m:oMath>
      <w:r w:rsidR="006F57FE">
        <w:t xml:space="preserve"> chiama la funzione </w:t>
      </w:r>
      <m:oMath>
        <m:r>
          <w:rPr>
            <w:rFonts w:ascii="Cambria Math" w:hAnsi="Cambria Math"/>
          </w:rPr>
          <m:t>binarizzaVolume</m:t>
        </m:r>
      </m:oMath>
      <w:r w:rsidR="006F57FE">
        <w:t xml:space="preserve"> passandogli questa volta dei valori diversi da 0 sia </w:t>
      </w:r>
      <w:r w:rsidR="006F57FE" w:rsidRPr="006F57FE">
        <w:t xml:space="preserve">per </w:t>
      </w:r>
      <m:oMath>
        <m:r>
          <w:rPr>
            <w:rFonts w:ascii="Cambria Math" w:hAnsi="Cambria Math"/>
          </w:rPr>
          <m:t>sogliaIniziale</m:t>
        </m:r>
      </m:oMath>
      <w:r w:rsidR="006F57FE" w:rsidRPr="006F57FE">
        <w:t xml:space="preserve"> che per </w:t>
      </w:r>
      <m:oMath>
        <m:r>
          <w:rPr>
            <w:rFonts w:ascii="Cambria Math" w:hAnsi="Cambria Math"/>
          </w:rPr>
          <m:t>sogliaFinale</m:t>
        </m:r>
      </m:oMath>
      <w:r w:rsidR="006F57FE" w:rsidRPr="006F57FE">
        <w:t>, con questa conformazione dei parametri suddetta funziona lavora in modalità “</w:t>
      </w:r>
      <w:r w:rsidR="006F57FE">
        <w:t>finale</w:t>
      </w:r>
      <w:r w:rsidR="006F57FE" w:rsidRPr="006F57FE">
        <w:t>”.</w:t>
      </w:r>
      <w:r w:rsidR="006F57FE">
        <w:t xml:space="preserve"> In tale modalità, tra le varie operazioni che effettua, chiama la </w:t>
      </w:r>
      <w:r w:rsidR="006F57FE">
        <w:lastRenderedPageBreak/>
        <w:t xml:space="preserve">funzione </w:t>
      </w:r>
      <m:oMath>
        <m:r>
          <w:rPr>
            <w:rFonts w:ascii="Cambria Math" w:hAnsi="Cambria Math"/>
          </w:rPr>
          <m:t>calcolaCostanteDiametroVene</m:t>
        </m:r>
      </m:oMath>
      <w:r w:rsidR="006F57FE">
        <w:t>. Quest’ultima stima automaticamente il parametro "</w:t>
      </w:r>
      <m:oMath>
        <m:r>
          <w:rPr>
            <w:rFonts w:ascii="Cambria Math" w:hAnsi="Cambria Math"/>
          </w:rPr>
          <m:t>costanteDiametroVene</m:t>
        </m:r>
      </m:oMath>
      <w:r w:rsidR="006F57FE">
        <w:t>" provando diversi valori e scegliendo quello che produce un andamento "stabile" nel numero di componenti connesse significative (</w:t>
      </w:r>
      <m:oMath>
        <m:r>
          <w:rPr>
            <w:rFonts w:ascii="Cambria Math" w:hAnsi="Cambria Math"/>
          </w:rPr>
          <m:t>CC</m:t>
        </m:r>
      </m:oMath>
      <w:r w:rsidR="006F57FE">
        <w:t xml:space="preserve">) dopo binarizzazione incrementale. La costante </w:t>
      </w:r>
      <m:oMath>
        <m:r>
          <w:rPr>
            <w:rFonts w:ascii="Cambria Math" w:hAnsi="Cambria Math"/>
          </w:rPr>
          <m:t>costanteDiametroVene</m:t>
        </m:r>
      </m:oMath>
      <w:r w:rsidR="006F57FE">
        <w:t xml:space="preserve"> viene stimata come parametro di adattamento della profondità massima impiegata dalla binarizzazione incrementale. In particolare, si considera una famiglia di binarizzazioni ottenute incrementando il parametro </w:t>
      </w:r>
      <m:oMath>
        <m:r>
          <w:rPr>
            <w:rFonts w:ascii="Cambria Math" w:hAnsi="Cambria Math"/>
          </w:rPr>
          <m:t>fine</m:t>
        </m:r>
      </m:oMath>
      <w:r w:rsidR="006F57FE">
        <w:t xml:space="preserve"> rispetto a un valore di riferimento </w:t>
      </w:r>
      <m:oMath>
        <m:r>
          <w:rPr>
            <w:rFonts w:ascii="Cambria Math" w:hAnsi="Cambria Math"/>
          </w:rPr>
          <m:t>max(vecFine)</m:t>
        </m:r>
      </m:oMath>
      <w:r w:rsidR="006F57FE">
        <w:t xml:space="preserve"> tramite un offset intero </w:t>
      </w:r>
      <m:oMath>
        <m:r>
          <w:rPr>
            <w:rFonts w:ascii="Cambria Math" w:hAnsi="Cambria Math"/>
          </w:rPr>
          <m:t>t</m:t>
        </m:r>
        <m:r>
          <w:rPr>
            <w:rFonts w:ascii="Cambria Math" w:hAnsi="Cambria Math" w:cs="Cambria Math"/>
          </w:rPr>
          <m:t>∈</m:t>
        </m:r>
        <m:r>
          <w:rPr>
            <w:rFonts w:ascii="Cambria Math" w:hAnsi="Cambria Math"/>
          </w:rPr>
          <m:t>[0, K]</m:t>
        </m:r>
      </m:oMath>
      <w:r w:rsidR="006F57FE">
        <w:t xml:space="preserve">. Per ogni </w:t>
      </w:r>
      <m:oMath>
        <m:r>
          <w:rPr>
            <w:rFonts w:ascii="Cambria Math" w:hAnsi="Cambria Math"/>
          </w:rPr>
          <m:t>t</m:t>
        </m:r>
      </m:oMath>
      <w:r w:rsidR="006F57FE">
        <w:t xml:space="preserve"> si valuta il numero di componenti connesse tridimensionali “significative” (con </w:t>
      </w:r>
      <m:oMath>
        <m:r>
          <w:rPr>
            <w:rFonts w:ascii="Cambria Math" w:hAnsi="Cambria Math"/>
          </w:rPr>
          <m:t>volume≥3000 voxel</m:t>
        </m:r>
      </m:oMath>
      <w:r w:rsidR="006F57FE">
        <w:t xml:space="preserve">), ottenendo una curva </w:t>
      </w:r>
      <m:oMath>
        <m:r>
          <w:rPr>
            <w:rFonts w:ascii="Cambria Math" w:hAnsi="Cambria Math"/>
          </w:rPr>
          <m:t>f(t)</m:t>
        </m:r>
      </m:oMath>
      <w:r w:rsidR="006F57FE">
        <w:t xml:space="preserve"> che descrive l’evoluzione della complessità topologica della segmentazione al variare della profondità considerata.</w:t>
      </w:r>
      <w:r w:rsidR="00F268A0">
        <w:t xml:space="preserve"> La strategia di selezione di un punto di compromesso da utilizzare è empirica e non standard. Quello che viene fatto è quanto segue: vengono trovati massimi e minimi della funzione smussata; vengono concatenati in un unico vettore; se il numero di diametri validi passati dall’esterno alla funzione sono sufficienti in numero, in questo caso maggiore di 20 e il vettore precedente ha almeno un elemento si calcola il massimo del vettore precedente; se è rispettata solo la seconda condizione si calcola il minimo del vettore precedente; se infine nessuna condizione è rispettata si calcola il massimo del vettore che contiene il numero delle componenti connesse. Una strategia alternativa, più robusta e soprattutto più standard</w:t>
      </w:r>
      <w:r w:rsidR="006A7976">
        <w:t>, parte dal fatto che la selezione del parametro viene formulata come problema di scelta di un punto di compromesso (knee/</w:t>
      </w:r>
      <w:proofErr w:type="spellStart"/>
      <w:r w:rsidR="006A7976">
        <w:t>elbow</w:t>
      </w:r>
      <w:proofErr w:type="spellEnd"/>
      <w:r w:rsidR="006A7976">
        <w:t xml:space="preserve">) sulla curva </w:t>
      </w:r>
      <m:oMath>
        <m:r>
          <w:rPr>
            <w:rFonts w:ascii="Cambria Math" w:hAnsi="Cambria Math"/>
          </w:rPr>
          <m:t>f(t)</m:t>
        </m:r>
      </m:oMath>
      <w:r w:rsidR="006A7976">
        <w:t xml:space="preserve">. Si normalizza </w:t>
      </w:r>
      <m:oMath>
        <m:r>
          <w:rPr>
            <w:rFonts w:ascii="Cambria Math" w:hAnsi="Cambria Math"/>
          </w:rPr>
          <m:t>f(t)</m:t>
        </m:r>
      </m:oMath>
      <w:r w:rsidR="006A7976">
        <w:t xml:space="preserve">, si applica uno smoothing robusto (per ridurre oscillazioni dovute a discretizzazione e rumore) e si individua automaticamente il punto di ginocchio tramite un algoritmo dedicato (es. Kneedle), che fornisce il valore </w:t>
      </w:r>
      <m:oMath>
        <m:r>
          <w:rPr>
            <w:rFonts w:ascii="Cambria Math" w:hAnsi="Cambria Math"/>
          </w:rPr>
          <m:t>t</m:t>
        </m:r>
      </m:oMath>
      <w:r w:rsidR="006A7976">
        <w:t xml:space="preserve"> corrispondente al miglior compromesso tra incremento di informazione e saturazione/instabilità del comportamento del sistema.</w:t>
      </w:r>
    </w:p>
    <w:p w14:paraId="43CE78F9" w14:textId="004FC2B8" w:rsidR="00BF5258" w:rsidRDefault="00BF5258" w:rsidP="006A7976">
      <w:r>
        <w:t>Infine per quanto riguarda il funzionamento dell’algoritmo nel suo complesso risulta necessario specificare quanto segue:</w:t>
      </w:r>
      <w:r w:rsidRPr="00BF5258">
        <w:t xml:space="preserve"> </w:t>
      </w:r>
      <w:r>
        <w:t>s</w:t>
      </w:r>
      <w:r w:rsidRPr="00BF5258">
        <w:t xml:space="preserve">eppur vero che la distanza minima che intercorre tra il palmo e i primi voxel pari a zero corrisponde a una vena questo non permette di individuare delle vene che si trovano al di sotto di questa distanza. Quindi se ci sono più vene profonde a livelli diversi </w:t>
      </w:r>
      <w:r>
        <w:t>verrà presa</w:t>
      </w:r>
      <w:r w:rsidRPr="00BF5258">
        <w:t xml:space="preserve"> in considerazione solo quella più in superfice tagliando le altre.</w:t>
      </w:r>
    </w:p>
    <w:p w14:paraId="6CF9E026" w14:textId="462F4B60" w:rsidR="007E027F" w:rsidRDefault="00B3392C" w:rsidP="00B3392C">
      <w:pPr>
        <w:pStyle w:val="Heading2"/>
        <w:numPr>
          <w:ilvl w:val="1"/>
          <w:numId w:val="68"/>
        </w:numPr>
      </w:pPr>
      <w:bookmarkStart w:id="375" w:name="_Toc220253390"/>
      <w:r>
        <w:t>Analisi del passo relativo all’i</w:t>
      </w:r>
      <w:r w:rsidR="00850042">
        <w:t>nspessimento</w:t>
      </w:r>
      <w:r>
        <w:t xml:space="preserve"> </w:t>
      </w:r>
      <w:r w:rsidRPr="00B3392C">
        <w:t>del pattern venoso</w:t>
      </w:r>
      <w:bookmarkEnd w:id="375"/>
    </w:p>
    <w:p w14:paraId="552CE87F" w14:textId="7A551F52" w:rsidR="00C67C08" w:rsidRDefault="00965F7B" w:rsidP="00DE6E36">
      <w:r>
        <w:t xml:space="preserve">Nella funzione </w:t>
      </w:r>
      <m:oMath>
        <m:r>
          <w:rPr>
            <w:rFonts w:ascii="Cambria Math" w:hAnsi="Cambria Math"/>
          </w:rPr>
          <m:t>inspessimento</m:t>
        </m:r>
      </m:oMath>
      <w:r>
        <w:t xml:space="preserve">, tra le varie operazioni effettuate, c’è quella del calcolo della soglia ottima. Questo calcolo viene fatto a partire dal vettore contenente per ogni soglia il numero di componenti connesse (CC). A effettuarlo è la funzione </w:t>
      </w:r>
      <m:oMath>
        <m:r>
          <w:rPr>
            <w:rFonts w:ascii="Cambria Math" w:hAnsi="Cambria Math"/>
          </w:rPr>
          <w:lastRenderedPageBreak/>
          <m:t>calcolaSogliaBinGauss</m:t>
        </m:r>
      </m:oMath>
      <w:r>
        <w:t xml:space="preserve"> chiamata dalla funzione precedente. Questa funzione in primis effettua uno smoothing del vettore originale. Successivamente calcola la derivata di quest’ultimo vettore, ne calcola i picchi, e ne prende il primo. Questo primo massimo una volta arrotondato è di fatto la soglia che viene scelta come ottima. Quest’ultima è di fatto</w:t>
      </w:r>
      <w:r w:rsidRPr="00965F7B">
        <w:t xml:space="preserve"> un</w:t>
      </w:r>
      <w:r>
        <w:t xml:space="preserve">a </w:t>
      </w:r>
      <w:r w:rsidRPr="00965F7B">
        <w:t>euristica</w:t>
      </w:r>
      <w:r>
        <w:t xml:space="preserve"> anche se razionale.</w:t>
      </w:r>
      <w:r w:rsidR="00DE6E36">
        <w:t xml:space="preserve"> S</w:t>
      </w:r>
      <w:r w:rsidRPr="00965F7B">
        <w:t xml:space="preserve">ta cercando un punto di transizione sulla curva </w:t>
      </w:r>
      <m:oMath>
        <m:r>
          <w:rPr>
            <w:rFonts w:ascii="Cambria Math" w:hAnsi="Cambria Math"/>
          </w:rPr>
          <m:t>#CC vs soglia</m:t>
        </m:r>
      </m:oMath>
      <w:r w:rsidRPr="00965F7B">
        <w:t xml:space="preserve"> usando un indicatore semplice (la pendenza).</w:t>
      </w:r>
      <w:r w:rsidR="00DE6E36">
        <w:t xml:space="preserve"> </w:t>
      </w:r>
      <w:r w:rsidR="00DE6E36">
        <w:t xml:space="preserve">Se </w:t>
      </w:r>
      <w:r w:rsidR="00DE6E36">
        <w:t xml:space="preserve">si </w:t>
      </w:r>
      <w:r w:rsidR="00DE6E36">
        <w:t>prend</w:t>
      </w:r>
      <w:r w:rsidR="00DE6E36">
        <w:t>e</w:t>
      </w:r>
      <w:r w:rsidR="00DE6E36">
        <w:t xml:space="preserve"> il primo massimo locale di </w:t>
      </w:r>
      <m:oMath>
        <m:r>
          <w:rPr>
            <w:rFonts w:ascii="Cambria Math" w:hAnsi="Cambria Math"/>
          </w:rPr>
          <m:t>dy</m:t>
        </m:r>
      </m:oMath>
      <w:r w:rsidR="00DE6E36">
        <w:t xml:space="preserve">, </w:t>
      </w:r>
      <w:r w:rsidR="00DE6E36">
        <w:t xml:space="preserve">si </w:t>
      </w:r>
      <w:r w:rsidR="00DE6E36">
        <w:t xml:space="preserve">sta scegliendo la prima transizione marcata: è </w:t>
      </w:r>
      <w:r w:rsidR="00DE6E36">
        <w:t xml:space="preserve">di fatto </w:t>
      </w:r>
      <w:r w:rsidR="00DE6E36">
        <w:t>una scelta conservativa nel senso che tende a fermarsi presto, prima di entrare in soglie più aggressive che potrebbero eliminare parti utili (es. vene sottili).</w:t>
      </w:r>
      <w:r w:rsidR="00DE6E36">
        <w:t xml:space="preserve"> Un possibile miglioramento è il seguente: </w:t>
      </w:r>
      <w:r w:rsidR="00DE6E36">
        <w:t xml:space="preserve">Invece di </w:t>
      </w:r>
      <m:oMath>
        <m:r>
          <w:rPr>
            <w:rFonts w:ascii="Cambria Math" w:hAnsi="Cambria Math"/>
          </w:rPr>
          <m:t>maxLocalIdx(1)</m:t>
        </m:r>
      </m:oMath>
      <w:r w:rsidR="00DE6E36">
        <w:t>(ovvero il primo massimo)</w:t>
      </w:r>
      <w:r w:rsidR="00DE6E36">
        <w:t xml:space="preserve">, </w:t>
      </w:r>
      <w:r w:rsidR="00DE6E36">
        <w:t xml:space="preserve">si </w:t>
      </w:r>
      <w:r w:rsidR="00DE6E36">
        <w:t>prend</w:t>
      </w:r>
      <w:r w:rsidR="00DE6E36">
        <w:t>e</w:t>
      </w:r>
      <w:r w:rsidR="00DE6E36">
        <w:t xml:space="preserve"> il picco con </w:t>
      </w:r>
      <m:oMath>
        <m:r>
          <w:rPr>
            <w:rFonts w:ascii="Cambria Math" w:hAnsi="Cambria Math"/>
          </w:rPr>
          <m:t>prominence</m:t>
        </m:r>
      </m:oMath>
      <w:r w:rsidR="00DE6E36">
        <w:t xml:space="preserve"> massima o</w:t>
      </w:r>
      <w:r w:rsidR="00DE6E36">
        <w:t>vvero</w:t>
      </w:r>
      <w:r w:rsidR="00DE6E36">
        <w:t xml:space="preserve"> il massimo globale di </w:t>
      </w:r>
      <m:oMath>
        <m:r>
          <w:rPr>
            <w:rFonts w:ascii="Cambria Math" w:hAnsi="Cambria Math"/>
          </w:rPr>
          <m:t>dy</m:t>
        </m:r>
      </m:oMath>
      <w:r w:rsidR="00DE6E36">
        <w:t>.</w:t>
      </w:r>
      <w:r w:rsidR="00DE6E36">
        <w:t xml:space="preserve"> In questo modo si</w:t>
      </w:r>
      <w:r w:rsidR="00DE6E36">
        <w:t xml:space="preserve"> individua la transizione dominante, non la prima increspatura.</w:t>
      </w:r>
      <w:r w:rsidR="00DE6E36">
        <w:t xml:space="preserve"> È una modifica minima che però può introdurre un comportamento nettamente più robusto e sensato nella strategia di selezione della soglia ottima.</w:t>
      </w:r>
    </w:p>
    <w:p w14:paraId="697DFAA5" w14:textId="70A4C9BB" w:rsidR="00A76269" w:rsidRDefault="00A76269" w:rsidP="00A76269">
      <w:pPr>
        <w:pStyle w:val="Heading2"/>
        <w:numPr>
          <w:ilvl w:val="1"/>
          <w:numId w:val="68"/>
        </w:numPr>
      </w:pPr>
      <w:bookmarkStart w:id="376" w:name="_Toc220253391"/>
      <w:r>
        <w:t>Analisi del passo relativo a</w:t>
      </w:r>
      <w:r>
        <w:t>l f</w:t>
      </w:r>
      <w:r w:rsidRPr="00A76269">
        <w:t>iltraggio delle componenti connesse</w:t>
      </w:r>
      <w:bookmarkEnd w:id="376"/>
    </w:p>
    <w:p w14:paraId="14FD253B" w14:textId="452C4B3D" w:rsidR="00536129" w:rsidRDefault="00725482" w:rsidP="00DE6E36">
      <w:r>
        <w:t xml:space="preserve">La funzione </w:t>
      </w:r>
      <m:oMath>
        <m:r>
          <w:rPr>
            <w:rFonts w:ascii="Cambria Math" w:hAnsi="Cambria Math"/>
          </w:rPr>
          <m:t xml:space="preserve">filtraComponentiConnesse </m:t>
        </m:r>
      </m:oMath>
      <w:r w:rsidR="00E2272D">
        <w:t xml:space="preserve"> </w:t>
      </w:r>
      <w:r>
        <w:t>f</w:t>
      </w:r>
      <w:r w:rsidRPr="00725482">
        <w:t>iltra e ricostruisce le componenti connesse (CC) del volume venoso.</w:t>
      </w:r>
      <w:r>
        <w:t xml:space="preserve"> Per farlo effettua ricorsivamente diverse operazioni morfologiche e predizioni con un modello Random Forest. È in sostanza una funzione piuttosto articolata, attorno alla quale orbitano diverse funzioni ausiliarie.</w:t>
      </w:r>
    </w:p>
    <w:p w14:paraId="2B6FDF31" w14:textId="4A318EF4" w:rsidR="00725482" w:rsidRDefault="00725482" w:rsidP="00DE6E36">
      <w:r>
        <w:t>La seguente catena di chiamata di funzione:</w:t>
      </w:r>
    </w:p>
    <w:p w14:paraId="1C0E6F07" w14:textId="3E256E57" w:rsidR="00725482" w:rsidRPr="00C67C08" w:rsidRDefault="00725482" w:rsidP="00DE6E36">
      <m:oMathPara>
        <m:oMath>
          <m:r>
            <w:rPr>
              <w:rFonts w:ascii="Cambria Math" w:hAnsi="Cambria Math"/>
            </w:rPr>
            <m:t>filtraComponentiConnesse → filtraCC → recuperaVena → inspessimentoRecuperoAdatt</m:t>
          </m:r>
        </m:oMath>
      </m:oMathPara>
    </w:p>
    <w:p w14:paraId="47ACB694" w14:textId="53CE7641" w:rsidR="007E027F" w:rsidRDefault="00725482" w:rsidP="003B7CB3">
      <w:r>
        <w:t xml:space="preserve">Porta all’esecuzione della funzione </w:t>
      </w:r>
      <m:oMath>
        <m:r>
          <w:rPr>
            <w:rFonts w:ascii="Cambria Math" w:hAnsi="Cambria Math"/>
          </w:rPr>
          <m:t>inspessimentoRecuperoAdatt</m:t>
        </m:r>
      </m:oMath>
      <w:r>
        <w:t xml:space="preserve"> la quale soffre di due problemi già ampiamente discussi in questo capitolo, ovvero:</w:t>
      </w:r>
    </w:p>
    <w:p w14:paraId="3DEBD0F4" w14:textId="257F9DA6" w:rsidR="007E027F" w:rsidRDefault="00725482" w:rsidP="003B7CB3">
      <w:pPr>
        <w:pStyle w:val="ListParagraph"/>
        <w:numPr>
          <w:ilvl w:val="0"/>
          <w:numId w:val="85"/>
        </w:numPr>
      </w:pPr>
      <w:r>
        <w:t xml:space="preserve">Euristica sull’intervallo delle soglie da considerare in questo caso: </w:t>
      </w:r>
      <m:oMath>
        <m:r>
          <w:rPr>
            <w:rFonts w:ascii="Cambria Math" w:hAnsi="Cambria Math"/>
          </w:rPr>
          <m:t>start=1, stop =150, step =3</m:t>
        </m:r>
      </m:oMath>
      <w:r>
        <w:t>;</w:t>
      </w:r>
    </w:p>
    <w:p w14:paraId="57E68902" w14:textId="372C3E85" w:rsidR="00E2272D" w:rsidRDefault="00E2272D" w:rsidP="003B7CB3">
      <w:pPr>
        <w:pStyle w:val="ListParagraph"/>
        <w:numPr>
          <w:ilvl w:val="0"/>
          <w:numId w:val="85"/>
        </w:numPr>
      </w:pPr>
      <w:r>
        <w:t>Selezione del punto di transizione tramite calcolo della derivata ed estrazione del massimo n-esimo;</w:t>
      </w:r>
    </w:p>
    <w:p w14:paraId="0D1AB527" w14:textId="5157AA9F" w:rsidR="00E2272D" w:rsidRDefault="00E2272D" w:rsidP="00E2272D">
      <w:r>
        <w:t>Per entrambi questi problemi il suggerimento di miglioramento rimane quello già discusso e perfettamente applicabile anche in questa parte del codice.</w:t>
      </w:r>
    </w:p>
    <w:p w14:paraId="56B1AAA6" w14:textId="7BA4F52E" w:rsidR="00E2272D" w:rsidRDefault="00BE0086" w:rsidP="00E2272D">
      <w:r>
        <w:t xml:space="preserve">Dei soliti due problemi appena ridescritti soffre anche la funzione </w:t>
      </w:r>
      <m:oMath>
        <m:r>
          <w:rPr>
            <w:rFonts w:ascii="Cambria Math" w:hAnsi="Cambria Math"/>
          </w:rPr>
          <m:t>connettiVene</m:t>
        </m:r>
      </m:oMath>
      <w:r>
        <w:t xml:space="preserve"> chiamata direttamente da </w:t>
      </w:r>
      <m:oMath>
        <m:r>
          <w:rPr>
            <w:rFonts w:ascii="Cambria Math" w:hAnsi="Cambria Math"/>
          </w:rPr>
          <m:t>filtraComponentiConnesse</m:t>
        </m:r>
      </m:oMath>
      <w:r>
        <w:t xml:space="preserve"> in un passo successivo. Anche in questo caso le soluzioni proposte sono le stesse.</w:t>
      </w:r>
    </w:p>
    <w:p w14:paraId="42F325DD" w14:textId="480F55E6" w:rsidR="00654E3E" w:rsidRDefault="00654E3E" w:rsidP="00E2272D">
      <w:r>
        <w:lastRenderedPageBreak/>
        <w:t xml:space="preserve">Nella funzione </w:t>
      </w:r>
      <m:oMath>
        <m:r>
          <w:rPr>
            <w:rFonts w:ascii="Cambria Math" w:hAnsi="Cambria Math"/>
          </w:rPr>
          <m:t>filtraComponentiConnesse</m:t>
        </m:r>
      </m:oMath>
      <w:r>
        <w:t xml:space="preserve"> successivamente viene calcolata una soglia utilizzata per la divisione del volume in due volumi denominati </w:t>
      </w:r>
      <m:oMath>
        <m:r>
          <w:rPr>
            <w:rFonts w:ascii="Cambria Math" w:hAnsi="Cambria Math"/>
          </w:rPr>
          <m:t>volumeCCPiccole</m:t>
        </m:r>
      </m:oMath>
      <w:r>
        <w:t xml:space="preserve"> e </w:t>
      </w:r>
      <m:oMath>
        <m:r>
          <w:rPr>
            <w:rFonts w:ascii="Cambria Math" w:hAnsi="Cambria Math"/>
          </w:rPr>
          <m:t>volumeCCGrandi</m:t>
        </m:r>
      </m:oMath>
      <w:r>
        <w:t>. Questa soglia è per l’n-esima volta calcolata con una euristica non presente in letteratura e inoltre difficilmente giustificabile, ovvero:</w:t>
      </w:r>
    </w:p>
    <w:p w14:paraId="539B6D29" w14:textId="39AB0AF4" w:rsidR="00654E3E" w:rsidRDefault="00654E3E" w:rsidP="00E2272D">
      <m:oMathPara>
        <m:oMath>
          <m:r>
            <w:rPr>
              <w:rFonts w:ascii="Cambria Math" w:hAnsi="Cambria Math"/>
            </w:rPr>
            <m:t>soglia = round</m:t>
          </m:r>
          <m:d>
            <m:dPr>
              <m:ctrlPr>
                <w:rPr>
                  <w:rFonts w:ascii="Cambria Math" w:hAnsi="Cambria Math"/>
                  <w:i/>
                </w:rPr>
              </m:ctrlPr>
            </m:dPr>
            <m:e>
              <m:r>
                <w:rPr>
                  <w:rFonts w:ascii="Cambria Math" w:hAnsi="Cambria Math"/>
                </w:rPr>
                <m:t>std</m:t>
              </m:r>
              <m:d>
                <m:dPr>
                  <m:ctrlPr>
                    <w:rPr>
                      <w:rFonts w:ascii="Cambria Math" w:hAnsi="Cambria Math"/>
                      <w:i/>
                    </w:rPr>
                  </m:ctrlPr>
                </m:dPr>
                <m:e>
                  <m:r>
                    <w:rPr>
                      <w:rFonts w:ascii="Cambria Math" w:hAnsi="Cambria Math"/>
                    </w:rPr>
                    <m:t>t.Volume</m:t>
                  </m:r>
                </m:e>
              </m:d>
              <m:r>
                <w:rPr>
                  <w:rFonts w:ascii="Cambria Math" w:hAnsi="Cambria Math"/>
                </w:rPr>
                <m:t>- mean</m:t>
              </m:r>
              <m:d>
                <m:dPr>
                  <m:ctrlPr>
                    <w:rPr>
                      <w:rFonts w:ascii="Cambria Math" w:hAnsi="Cambria Math"/>
                      <w:i/>
                    </w:rPr>
                  </m:ctrlPr>
                </m:dPr>
                <m:e>
                  <m:r>
                    <w:rPr>
                      <w:rFonts w:ascii="Cambria Math" w:hAnsi="Cambria Math"/>
                    </w:rPr>
                    <m:t>t.Volume</m:t>
                  </m:r>
                </m:e>
              </m:d>
            </m:e>
          </m:d>
          <m:r>
            <w:rPr>
              <w:rFonts w:ascii="Cambria Math" w:hAnsi="Cambria Math"/>
            </w:rPr>
            <m:t xml:space="preserve"> .</m:t>
          </m:r>
        </m:oMath>
      </m:oMathPara>
    </w:p>
    <w:p w14:paraId="0E88B992" w14:textId="5E7686CD" w:rsidR="00BE0086" w:rsidRDefault="00654E3E" w:rsidP="00E2272D">
      <w:r>
        <w:t>Se la precedente espressione porta a un risultato negativo la soglia viene ricalcolata come segue:</w:t>
      </w:r>
    </w:p>
    <w:p w14:paraId="1E13CB5A" w14:textId="4BEC8DD4" w:rsidR="00654E3E" w:rsidRPr="00654E3E" w:rsidRDefault="00654E3E" w:rsidP="00E2272D">
      <m:oMathPara>
        <m:oMath>
          <m:r>
            <w:rPr>
              <w:rFonts w:ascii="Cambria Math" w:hAnsi="Cambria Math"/>
            </w:rPr>
            <m:t>soglia = round</m:t>
          </m:r>
          <m:d>
            <m:dPr>
              <m:ctrlPr>
                <w:rPr>
                  <w:rFonts w:ascii="Cambria Math" w:hAnsi="Cambria Math"/>
                  <w:i/>
                </w:rPr>
              </m:ctrlPr>
            </m:dPr>
            <m:e>
              <m:r>
                <w:rPr>
                  <w:rFonts w:ascii="Cambria Math" w:hAnsi="Cambria Math"/>
                </w:rPr>
                <m:t>std</m:t>
              </m:r>
              <m:d>
                <m:dPr>
                  <m:ctrlPr>
                    <w:rPr>
                      <w:rFonts w:ascii="Cambria Math" w:hAnsi="Cambria Math"/>
                      <w:i/>
                    </w:rPr>
                  </m:ctrlPr>
                </m:dPr>
                <m:e>
                  <m:r>
                    <w:rPr>
                      <w:rFonts w:ascii="Cambria Math" w:hAnsi="Cambria Math"/>
                    </w:rPr>
                    <m:t>t.Volume</m:t>
                  </m:r>
                </m:e>
              </m:d>
            </m:e>
          </m:d>
          <m:r>
            <w:rPr>
              <w:rFonts w:ascii="Cambria Math" w:hAnsi="Cambria Math"/>
            </w:rPr>
            <m:t xml:space="preserve"> .</m:t>
          </m:r>
        </m:oMath>
      </m:oMathPara>
    </w:p>
    <w:p w14:paraId="67070D9E" w14:textId="2AD34E85" w:rsidR="00654E3E" w:rsidRDefault="00654E3E" w:rsidP="00E2272D">
      <w:r>
        <w:t>P</w:t>
      </w:r>
      <w:r w:rsidRPr="00654E3E">
        <w:t xml:space="preserve">er come è implementata, spesso equivale semplicemente a usare </w:t>
      </w:r>
      <m:oMath>
        <m:r>
          <w:rPr>
            <w:rFonts w:ascii="Cambria Math" w:hAnsi="Cambria Math"/>
          </w:rPr>
          <m:t>std(Volume)</m:t>
        </m:r>
      </m:oMath>
      <w:r w:rsidRPr="00654E3E">
        <w:t xml:space="preserve"> come soglia, con un “aggiustamento” poco interpretabile nei casi di dispersione estrema</w:t>
      </w:r>
      <w:r w:rsidR="003D005F">
        <w:t xml:space="preserve">. In questo caso tale strategia potrebbe essere sostituita con una strategia basata su quantili ad esempio: </w:t>
      </w:r>
      <w:r w:rsidR="003D005F" w:rsidRPr="003D005F">
        <w:t>consider</w:t>
      </w:r>
      <w:r w:rsidR="003D005F">
        <w:t>a</w:t>
      </w:r>
      <w:r w:rsidR="003D005F" w:rsidRPr="003D005F">
        <w:t xml:space="preserve"> piccole le CC sotto il 20° percentile dei volumi</w:t>
      </w:r>
      <w:r w:rsidR="003D005F">
        <w:t>. Tale percentile potrebbe anche essere calcolato in maniera data-driven per ottenere un risultato migliore ed aderente allo specifico volume.</w:t>
      </w:r>
    </w:p>
    <w:p w14:paraId="702A3A1C" w14:textId="498F2BF5" w:rsidR="00852EF2" w:rsidRDefault="00852EF2" w:rsidP="00852EF2">
      <w:pPr>
        <w:pStyle w:val="Heading2"/>
        <w:numPr>
          <w:ilvl w:val="1"/>
          <w:numId w:val="68"/>
        </w:numPr>
      </w:pPr>
      <w:bookmarkStart w:id="377" w:name="_Toc220253392"/>
      <w:r>
        <w:t>Analisi del passo relativo al</w:t>
      </w:r>
      <w:r>
        <w:t>l’a</w:t>
      </w:r>
      <w:r w:rsidRPr="00852EF2">
        <w:t>ffinamento d</w:t>
      </w:r>
      <w:r>
        <w:t xml:space="preserve">el pattern </w:t>
      </w:r>
      <w:r w:rsidRPr="00852EF2">
        <w:t>ve</w:t>
      </w:r>
      <w:r>
        <w:t>noso</w:t>
      </w:r>
      <w:bookmarkEnd w:id="377"/>
    </w:p>
    <w:p w14:paraId="4A439556" w14:textId="7DDED1BC" w:rsidR="00C71236" w:rsidRDefault="00C71236" w:rsidP="00C71236">
      <w:r>
        <w:t xml:space="preserve">La funzione </w:t>
      </w:r>
      <m:oMath>
        <m:r>
          <w:rPr>
            <w:rFonts w:ascii="Cambria Math" w:hAnsi="Cambria Math"/>
          </w:rPr>
          <m:t>affinaVene</m:t>
        </m:r>
      </m:oMath>
      <w:r>
        <w:t xml:space="preserve"> effettua diverse operazioni atte a </w:t>
      </w:r>
      <w:r w:rsidRPr="00C71236">
        <w:t>rim</w:t>
      </w:r>
      <w:r>
        <w:t>uovere</w:t>
      </w:r>
      <w:r w:rsidRPr="00C71236">
        <w:t xml:space="preserve"> disturbi residui, recuper</w:t>
      </w:r>
      <w:r>
        <w:t>are</w:t>
      </w:r>
      <w:r w:rsidRPr="00C71236">
        <w:t xml:space="preserve"> pezzi e </w:t>
      </w:r>
      <w:r>
        <w:t>aumentare lo spessore</w:t>
      </w:r>
      <w:r w:rsidRPr="00C71236">
        <w:t xml:space="preserve"> delle vene</w:t>
      </w:r>
      <w:r>
        <w:t xml:space="preserve"> all’interno del volume contente il pattern venoso</w:t>
      </w:r>
      <w:r w:rsidRPr="00C71236">
        <w:t>.</w:t>
      </w:r>
      <w:r>
        <w:t xml:space="preserve"> Tra queste operazioni chiama anche la funzione </w:t>
      </w:r>
      <m:oMath>
        <m:r>
          <w:rPr>
            <w:rFonts w:ascii="Cambria Math" w:hAnsi="Cambria Math"/>
          </w:rPr>
          <m:t>eliminaRumore</m:t>
        </m:r>
      </m:oMath>
      <w:r>
        <w:t xml:space="preserve">, la quale in uno dei suoi passi crea una serie di soglie euristiche le quali vengono poi usate per filtrare il rumore dalle vene. Queste soglie in assenza di alcuna giustificazione teorica sono non standard e quindi in linea di principio </w:t>
      </w:r>
      <w:r w:rsidR="00EA5DA8">
        <w:t xml:space="preserve">sono </w:t>
      </w:r>
      <w:r>
        <w:t>poco adatte a scalare e generalizzare su volumi che non siano quelli sotto analisi.</w:t>
      </w:r>
      <w:r w:rsidR="00EA5DA8">
        <w:t xml:space="preserve"> Le soglie euristiche sotto analisi sono le seguenti: </w:t>
      </w:r>
    </w:p>
    <w:p w14:paraId="5894388E" w14:textId="0F71FBBB" w:rsidR="00EA5DA8" w:rsidRPr="00EA5DA8" w:rsidRDefault="00EA5DA8" w:rsidP="00C71236">
      <m:oMathPara>
        <m:oMath>
          <m:r>
            <w:rPr>
              <w:rFonts w:ascii="Cambria Math" w:hAnsi="Cambria Math"/>
            </w:rPr>
            <m:t>sogliaDist=mu + sigma</m:t>
          </m:r>
          <m:r>
            <w:rPr>
              <w:rFonts w:ascii="Cambria Math" w:hAnsi="Cambria Math"/>
            </w:rPr>
            <m:t>;</m:t>
          </m:r>
        </m:oMath>
      </m:oMathPara>
    </w:p>
    <w:p w14:paraId="021131C1" w14:textId="6D05FF82" w:rsidR="00EA5DA8" w:rsidRPr="00EA5DA8" w:rsidRDefault="00EA5DA8" w:rsidP="00C71236">
      <m:oMathPara>
        <m:oMath>
          <m:r>
            <w:rPr>
              <w:rFonts w:ascii="Cambria Math" w:hAnsi="Cambria Math"/>
            </w:rPr>
            <m:t xml:space="preserve"> sogliaPend=5</m:t>
          </m:r>
          <m:r>
            <w:rPr>
              <w:rFonts w:ascii="Cambria Math" w:hAnsi="Cambria Math"/>
            </w:rPr>
            <m:t>;</m:t>
          </m:r>
        </m:oMath>
      </m:oMathPara>
    </w:p>
    <w:p w14:paraId="1D613E02" w14:textId="5D539736" w:rsidR="00EA5DA8" w:rsidRPr="00EA5DA8" w:rsidRDefault="00EA5DA8" w:rsidP="00C71236">
      <m:oMathPara>
        <m:oMath>
          <m:r>
            <w:rPr>
              <w:rFonts w:ascii="Cambria Math" w:hAnsi="Cambria Math"/>
            </w:rPr>
            <m:t>sogliaPiani=30</m:t>
          </m:r>
          <m:r>
            <w:rPr>
              <w:rFonts w:ascii="Cambria Math" w:hAnsi="Cambria Math"/>
            </w:rPr>
            <m:t>;</m:t>
          </m:r>
        </m:oMath>
      </m:oMathPara>
    </w:p>
    <w:p w14:paraId="5F76059B" w14:textId="0127213C" w:rsidR="00EA5DA8" w:rsidRDefault="00EA5DA8" w:rsidP="00C71236">
      <w:r>
        <w:t>Quest’ultime andrebbero tutte sostituite con soglie più generali e fondate sui dati.</w:t>
      </w:r>
      <w:r w:rsidR="002A1ACC">
        <w:t xml:space="preserve"> Delle possibili soglie più robuste delle precedenti sono:</w:t>
      </w:r>
    </w:p>
    <w:p w14:paraId="115227C4" w14:textId="68E5E477" w:rsidR="002A1ACC" w:rsidRPr="002A1ACC" w:rsidRDefault="002A1ACC" w:rsidP="00C71236">
      <m:oMathPara>
        <m:oMath>
          <m:r>
            <w:rPr>
              <w:rFonts w:ascii="Cambria Math" w:hAnsi="Cambria Math"/>
            </w:rPr>
            <m:t>sogliaDist = median</m:t>
          </m:r>
          <m:d>
            <m:dPr>
              <m:ctrlPr>
                <w:rPr>
                  <w:rFonts w:ascii="Cambria Math" w:hAnsi="Cambria Math"/>
                  <w:i/>
                </w:rPr>
              </m:ctrlPr>
            </m:dPr>
            <m:e>
              <m:r>
                <w:rPr>
                  <w:rFonts w:ascii="Cambria Math" w:hAnsi="Cambria Math"/>
                </w:rPr>
                <m:t>d</m:t>
              </m:r>
            </m:e>
          </m:d>
          <m:r>
            <w:rPr>
              <w:rFonts w:ascii="Cambria Math" w:hAnsi="Cambria Math"/>
            </w:rPr>
            <m:t>+ 2.5*mad</m:t>
          </m:r>
          <m:d>
            <m:dPr>
              <m:ctrlPr>
                <w:rPr>
                  <w:rFonts w:ascii="Cambria Math" w:hAnsi="Cambria Math"/>
                  <w:i/>
                </w:rPr>
              </m:ctrlPr>
            </m:dPr>
            <m:e>
              <m:r>
                <w:rPr>
                  <w:rFonts w:ascii="Cambria Math" w:hAnsi="Cambria Math"/>
                </w:rPr>
                <m:t>d,1</m:t>
              </m:r>
            </m:e>
          </m:d>
          <m:r>
            <w:rPr>
              <w:rFonts w:ascii="Cambria Math" w:hAnsi="Cambria Math"/>
            </w:rPr>
            <m:t>;</m:t>
          </m:r>
        </m:oMath>
      </m:oMathPara>
    </w:p>
    <w:p w14:paraId="15B4BEC9" w14:textId="5DC3B3E6" w:rsidR="002A1ACC" w:rsidRPr="002A1ACC" w:rsidRDefault="002A1ACC" w:rsidP="00C71236">
      <m:oMathPara>
        <m:oMath>
          <m:r>
            <w:rPr>
              <w:rFonts w:ascii="Cambria Math" w:hAnsi="Cambria Math"/>
            </w:rPr>
            <m:t>sogliaPend = median</m:t>
          </m:r>
          <m:d>
            <m:dPr>
              <m:ctrlPr>
                <w:rPr>
                  <w:rFonts w:ascii="Cambria Math" w:hAnsi="Cambria Math"/>
                  <w:i/>
                </w:rPr>
              </m:ctrlPr>
            </m:dPr>
            <m:e>
              <m:r>
                <w:rPr>
                  <w:rFonts w:ascii="Cambria Math" w:hAnsi="Cambria Math"/>
                </w:rPr>
                <m:t>p</m:t>
              </m:r>
            </m:e>
          </m:d>
          <m:r>
            <w:rPr>
              <w:rFonts w:ascii="Cambria Math" w:hAnsi="Cambria Math"/>
            </w:rPr>
            <m:t>+ 2.5*mad</m:t>
          </m:r>
          <m:d>
            <m:dPr>
              <m:ctrlPr>
                <w:rPr>
                  <w:rFonts w:ascii="Cambria Math" w:hAnsi="Cambria Math"/>
                  <w:i/>
                </w:rPr>
              </m:ctrlPr>
            </m:dPr>
            <m:e>
              <m:r>
                <w:rPr>
                  <w:rFonts w:ascii="Cambria Math" w:hAnsi="Cambria Math"/>
                </w:rPr>
                <m:t>p,1</m:t>
              </m:r>
            </m:e>
          </m:d>
          <m:r>
            <w:rPr>
              <w:rFonts w:ascii="Cambria Math" w:hAnsi="Cambria Math"/>
            </w:rPr>
            <m:t>;</m:t>
          </m:r>
        </m:oMath>
      </m:oMathPara>
    </w:p>
    <w:p w14:paraId="3ECFEB80" w14:textId="33286D41" w:rsidR="002A1ACC" w:rsidRPr="002A1ACC" w:rsidRDefault="002A1ACC" w:rsidP="00C71236">
      <m:oMathPara>
        <m:oMath>
          <m:r>
            <w:rPr>
              <w:rFonts w:ascii="Cambria Math" w:hAnsi="Cambria Math"/>
            </w:rPr>
            <m:t>sogliaPiani =</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 xml:space="preserve"> round</m:t>
                  </m:r>
                  <m:d>
                    <m:dPr>
                      <m:ctrlPr>
                        <w:rPr>
                          <w:rFonts w:ascii="Cambria Math" w:hAnsi="Cambria Math"/>
                          <w:i/>
                        </w:rPr>
                      </m:ctrlPr>
                    </m:dPr>
                    <m:e>
                      <m:r>
                        <w:rPr>
                          <w:rFonts w:ascii="Cambria Math" w:hAnsi="Cambria Math"/>
                        </w:rPr>
                        <m:t>0.05*yDim</m:t>
                      </m:r>
                    </m:e>
                  </m:d>
                  <m:r>
                    <w:rPr>
                      <w:rFonts w:ascii="Cambria Math" w:hAnsi="Cambria Math"/>
                    </w:rPr>
                    <m:t>, prctile</m:t>
                  </m:r>
                  <m:d>
                    <m:dPr>
                      <m:ctrlPr>
                        <w:rPr>
                          <w:rFonts w:ascii="Cambria Math" w:hAnsi="Cambria Math"/>
                          <w:i/>
                        </w:rPr>
                      </m:ctrlPr>
                    </m:dPr>
                    <m:e>
                      <m:r>
                        <w:rPr>
                          <w:rFonts w:ascii="Cambria Math" w:hAnsi="Cambria Math"/>
                        </w:rPr>
                        <m:t>n,10</m:t>
                      </m:r>
                    </m:e>
                  </m:d>
                </m:e>
              </m:d>
            </m:e>
          </m:func>
          <m:r>
            <w:rPr>
              <w:rFonts w:ascii="Cambria Math" w:hAnsi="Cambria Math"/>
            </w:rPr>
            <m:t xml:space="preserve">; </m:t>
          </m:r>
        </m:oMath>
      </m:oMathPara>
    </w:p>
    <w:p w14:paraId="6A70E265" w14:textId="6F60D4D6" w:rsidR="002A1ACC" w:rsidRDefault="002A1ACC" w:rsidP="002A1ACC">
      <w:r>
        <w:lastRenderedPageBreak/>
        <w:t xml:space="preserve">Le soglie sono state rese più robuste sostituendo statistiche sensibili agli outlier (media e deviazione standard) con misure robuste. In particolare, per le feature scalari (distanza media palmo–vena e pendenza media) si impiega una soglia del tipo </w:t>
      </w:r>
      <m:oMath>
        <m:r>
          <w:rPr>
            <w:rFonts w:ascii="Cambria Math" w:hAnsi="Cambria Math"/>
          </w:rPr>
          <m:t>median+k</m:t>
        </m:r>
        <m:r>
          <w:rPr>
            <w:rFonts w:ascii="Cambria Math" w:hAnsi="Cambria Math" w:cs="Cambria Math"/>
          </w:rPr>
          <m:t>⋅</m:t>
        </m:r>
        <m:r>
          <w:rPr>
            <w:rFonts w:ascii="Cambria Math" w:hAnsi="Cambria Math"/>
          </w:rPr>
          <m:t>MAD</m:t>
        </m:r>
      </m:oMath>
      <w:r>
        <w:t>, dove MAD (Median Absolute Deviation) è la mediana degli scarti assoluti dalla mediana e fornisce una stima della dispersione poco influenzata da componenti anomale. In questo modo, valori “eccessivi” rispetto al comportamento tipico vengono identificati in modo stabile anche in presenza di rumore. Per la soglia sull’estensione lungo Y</w:t>
      </w:r>
      <w:r w:rsidR="003F593B">
        <w:t xml:space="preserve"> </w:t>
      </w:r>
      <w:r>
        <w:t xml:space="preserve">(numero di piani XZ coperti), la costante assoluta viene sostituita con un criterio scalabile e data-driven: </w:t>
      </w:r>
      <m:oMath>
        <m:r>
          <w:rPr>
            <w:rFonts w:ascii="Cambria Math" w:hAnsi="Cambria Math"/>
          </w:rPr>
          <m:t>max(0.05</m:t>
        </m:r>
        <m:r>
          <w:rPr>
            <w:rFonts w:ascii="Cambria Math" w:hAnsi="Cambria Math"/>
          </w:rPr>
          <m:t>∙</m:t>
        </m:r>
        <m:r>
          <w:rPr>
            <w:rFonts w:ascii="Cambria Math" w:hAnsi="Cambria Math"/>
          </w:rPr>
          <m:t>yDim,</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oMath>
      <w:r>
        <w:t>, che impone sia una lunghezza minima proporzionale alla dimensione del volume sia l’eliminazione delle componenti più corte rispetto alla distribuzione osservata.</w:t>
      </w:r>
    </w:p>
    <w:p w14:paraId="533CB03D" w14:textId="6EAA20BE" w:rsidR="00CF6A8F" w:rsidRDefault="00CC0089" w:rsidP="00CC0089">
      <w:r>
        <w:t xml:space="preserve">Inoltre nella funzione </w:t>
      </w:r>
      <m:oMath>
        <m:r>
          <w:rPr>
            <w:rFonts w:ascii="Cambria Math" w:hAnsi="Cambria Math"/>
          </w:rPr>
          <m:t>affinaVene</m:t>
        </m:r>
      </m:oMath>
      <w:r>
        <w:t xml:space="preserve"> imposta una</w:t>
      </w:r>
      <w:r>
        <w:t xml:space="preserve"> soglia di spessore</w:t>
      </w:r>
      <w:r>
        <w:t xml:space="preserve"> che</w:t>
      </w:r>
      <w:r>
        <w:t xml:space="preserve"> viene utilizzata per identificare, lungo lo skeleton della componente venosa, i tratti localmente più sottili (stimati tramite </w:t>
      </w:r>
      <w:proofErr w:type="spellStart"/>
      <w:r>
        <w:t>distance</w:t>
      </w:r>
      <w:proofErr w:type="spellEnd"/>
      <w:r>
        <w:t xml:space="preserve"> </w:t>
      </w:r>
      <w:proofErr w:type="spellStart"/>
      <w:r>
        <w:t>transform</w:t>
      </w:r>
      <w:proofErr w:type="spellEnd"/>
      <w:r>
        <w:t xml:space="preserve"> interna) da rinforzare con una dilatazione selettiva. La scelta </w:t>
      </w:r>
      <m:oMath>
        <m:r>
          <w:rPr>
            <w:rFonts w:ascii="Cambria Math" w:hAnsi="Cambria Math"/>
          </w:rPr>
          <m:t>sogliaSpessore=</m:t>
        </m:r>
        <m:r>
          <w:rPr>
            <w:rFonts w:ascii="Cambria Math" w:hAnsi="Cambria Math"/>
          </w:rPr>
          <m:t>(</m:t>
        </m:r>
        <m:r>
          <w:rPr>
            <w:rFonts w:ascii="Cambria Math" w:hAnsi="Cambria Math"/>
          </w:rPr>
          <m:t>median</m:t>
        </m:r>
        <m:d>
          <m:dPr>
            <m:ctrlPr>
              <w:rPr>
                <w:rFonts w:ascii="Cambria Math" w:hAnsi="Cambria Math"/>
                <w:i/>
              </w:rPr>
            </m:ctrlPr>
          </m:dPr>
          <m:e>
            <m:r>
              <w:rPr>
                <w:rFonts w:ascii="Cambria Math" w:hAnsi="Cambria Math"/>
              </w:rPr>
              <m:t>vecDiam</m:t>
            </m:r>
          </m:e>
        </m:d>
        <m:r>
          <w:rPr>
            <w:rFonts w:ascii="Cambria Math" w:hAnsi="Cambria Math"/>
          </w:rPr>
          <m:t>+min</m:t>
        </m:r>
        <m:d>
          <m:dPr>
            <m:ctrlPr>
              <w:rPr>
                <w:rFonts w:ascii="Cambria Math" w:hAnsi="Cambria Math"/>
                <w:i/>
              </w:rPr>
            </m:ctrlPr>
          </m:dPr>
          <m:e>
            <m:r>
              <w:rPr>
                <w:rFonts w:ascii="Cambria Math" w:hAnsi="Cambria Math"/>
              </w:rPr>
              <m:t>vecDiam</m:t>
            </m:r>
          </m:e>
        </m:d>
        <m:r>
          <w:rPr>
            <w:rFonts w:ascii="Cambria Math" w:hAnsi="Cambria Math"/>
          </w:rPr>
          <m:t>)</m:t>
        </m:r>
        <m:r>
          <w:rPr>
            <w:rFonts w:ascii="Cambria Math" w:hAnsi="Cambria Math"/>
          </w:rPr>
          <m:t>/2</m:t>
        </m:r>
      </m:oMath>
      <w:r>
        <w:t xml:space="preserve"> </w:t>
      </w:r>
      <w:r>
        <w:t>è un’euristica che pone la soglia tra uno spessore tipico (mediana, robusta) e il caso più critico (minimo), con l’obiettivo di ispessire solo la “coda bassa” dei diametri senza gonfiare l’intera vena. La presenza del minimo rende tuttavia la soglia sensibile a valori estremi, per cui alternative più robuste possono usare percentili bassi o statistiche robuste (es. mediana e MAD)</w:t>
      </w:r>
      <w:r>
        <w:t>, così come ampiamente discusso in precedenza</w:t>
      </w:r>
      <w:r>
        <w:t>.</w:t>
      </w:r>
      <w:r>
        <w:t xml:space="preserve"> </w:t>
      </w:r>
      <w:r w:rsidR="00CF6A8F">
        <w:t>Una possibile soglia che rispetta quanto detto potrebbe essere:</w:t>
      </w:r>
      <w:r w:rsidR="00CF6A8F">
        <w:br/>
      </w:r>
      <m:oMathPara>
        <m:oMath>
          <m:r>
            <w:rPr>
              <w:rFonts w:ascii="Cambria Math" w:hAnsi="Cambria Math"/>
            </w:rPr>
            <m:t>tau = median(r) - 1.5*mad(r,1);</m:t>
          </m:r>
        </m:oMath>
      </m:oMathPara>
    </w:p>
    <w:p w14:paraId="18493F9B" w14:textId="6ABF9825" w:rsidR="00E71195" w:rsidRPr="002A1ACC" w:rsidRDefault="00CC0089" w:rsidP="00CC0089">
      <w:r>
        <w:t>In questi casi una soglia che sia data-driven e resistente agli outlier è sempre da preferire perché: è autoesplicativa; si adatta a più casistiche ovvero è più generale; e infine è robusta a valori estremi che possono essere presenti nei dati.</w:t>
      </w:r>
    </w:p>
    <w:p w14:paraId="6B9DE7CC" w14:textId="1DC4E700" w:rsidR="007E027F" w:rsidRDefault="007E027F" w:rsidP="003B7CB3"/>
    <w:p w14:paraId="5B8BC9EA" w14:textId="77777777" w:rsidR="007E027F" w:rsidRDefault="007E027F" w:rsidP="003B7CB3"/>
    <w:p w14:paraId="24AABBAB" w14:textId="77777777" w:rsidR="007E027F" w:rsidRDefault="007E027F" w:rsidP="003B7CB3"/>
    <w:p w14:paraId="0654F88A" w14:textId="77777777" w:rsidR="007E027F" w:rsidRDefault="007E027F" w:rsidP="003B7CB3"/>
    <w:p w14:paraId="256253E4" w14:textId="77777777" w:rsidR="007E027F" w:rsidRDefault="007E027F" w:rsidP="003B7CB3"/>
    <w:p w14:paraId="50E617FA" w14:textId="77777777" w:rsidR="007E027F" w:rsidRDefault="007E027F" w:rsidP="003B7CB3"/>
    <w:p w14:paraId="0406C081" w14:textId="77777777" w:rsidR="007E027F" w:rsidRDefault="007E027F" w:rsidP="003B7CB3"/>
    <w:p w14:paraId="1E8BC5AA" w14:textId="77777777" w:rsidR="007E027F" w:rsidRDefault="007E027F" w:rsidP="003B7CB3"/>
    <w:p w14:paraId="3E17EEDA" w14:textId="77777777" w:rsidR="007E027F" w:rsidRDefault="007E027F" w:rsidP="003B7CB3"/>
    <w:bookmarkStart w:id="378" w:name="_Toc220253393" w:displacedByCustomXml="next"/>
    <w:sdt>
      <w:sdtPr>
        <w:rPr>
          <w:rFonts w:eastAsia="Book Antiqua" w:cs="Book Antiqua"/>
          <w:b w:val="0"/>
          <w:bCs w:val="0"/>
          <w:color w:val="auto"/>
          <w:sz w:val="24"/>
          <w:szCs w:val="28"/>
        </w:rPr>
        <w:id w:val="1950658052"/>
        <w:docPartObj>
          <w:docPartGallery w:val="Bibliographies"/>
          <w:docPartUnique/>
        </w:docPartObj>
      </w:sdtPr>
      <w:sdtContent>
        <w:p w14:paraId="3BB1EBB9" w14:textId="7719F6EA" w:rsidR="00AC0EA4" w:rsidRDefault="00AC0EA4">
          <w:pPr>
            <w:pStyle w:val="Heading1"/>
          </w:pPr>
          <w:r>
            <w:t>Bibliografia</w:t>
          </w:r>
          <w:bookmarkEnd w:id="378"/>
        </w:p>
        <w:sdt>
          <w:sdtPr>
            <w:id w:val="111145805"/>
            <w:bibliography/>
          </w:sdtPr>
          <w:sdtContent>
            <w:p w14:paraId="55FD66B0" w14:textId="77777777" w:rsidR="00AC0EA4" w:rsidRDefault="00AC0EA4" w:rsidP="00AC0EA4">
              <w:pPr>
                <w:pStyle w:val="Bibliography"/>
                <w:ind w:left="720" w:hanging="720"/>
                <w:rPr>
                  <w:noProof/>
                  <w:szCs w:val="24"/>
                </w:rPr>
              </w:pPr>
              <w:r>
                <w:fldChar w:fldCharType="begin"/>
              </w:r>
              <w:r>
                <w:instrText>BIBLIOGRAPHY</w:instrText>
              </w:r>
              <w:r>
                <w:fldChar w:fldCharType="separate"/>
              </w:r>
              <w:r>
                <w:rPr>
                  <w:noProof/>
                </w:rPr>
                <w:t xml:space="preserve">Davidson, M. W. (s.d.). </w:t>
              </w:r>
              <w:r>
                <w:rPr>
                  <w:i/>
                  <w:iCs/>
                  <w:noProof/>
                </w:rPr>
                <w:t>Palmar Skin</w:t>
              </w:r>
              <w:r>
                <w:rPr>
                  <w:noProof/>
                </w:rPr>
                <w:t>. Tratto da MOLECULAR EXPRESSIONS: https://micro.magnet.fsu.edu/primer/anatomy/brightfieldgallery/palmarskin10xsmall.html</w:t>
              </w:r>
            </w:p>
            <w:p w14:paraId="33ACEB87" w14:textId="17009057" w:rsidR="00AC0EA4" w:rsidRDefault="00AC0EA4" w:rsidP="00AC0EA4">
              <w:pPr>
                <w:pStyle w:val="Bibliography"/>
                <w:rPr>
                  <w:noProof/>
                </w:rPr>
              </w:pPr>
              <w:r>
                <w:rPr>
                  <w:b/>
                  <w:bCs/>
                </w:rPr>
                <w:fldChar w:fldCharType="end"/>
              </w:r>
            </w:p>
          </w:sdtContent>
        </w:sdt>
      </w:sdtContent>
    </w:sdt>
    <w:p w14:paraId="1C4DD56C" w14:textId="77777777" w:rsidR="00745503" w:rsidRDefault="00745503" w:rsidP="003B7CB3"/>
    <w:p w14:paraId="59D9FFEA" w14:textId="77777777" w:rsidR="00745503" w:rsidRDefault="00745503" w:rsidP="003B7CB3"/>
    <w:p w14:paraId="5A66A558" w14:textId="77777777" w:rsidR="00745503" w:rsidRDefault="00745503" w:rsidP="003B7CB3"/>
    <w:p w14:paraId="2E31AAF1" w14:textId="77777777" w:rsidR="00745503" w:rsidRDefault="00745503" w:rsidP="003B7CB3"/>
    <w:p w14:paraId="0460D667" w14:textId="77777777" w:rsidR="00745503" w:rsidRDefault="00745503" w:rsidP="003B7CB3"/>
    <w:p w14:paraId="3A0EFC24" w14:textId="77777777" w:rsidR="00745503" w:rsidRDefault="00745503" w:rsidP="003B7CB3"/>
    <w:p w14:paraId="4C64D29E" w14:textId="77777777" w:rsidR="00745503" w:rsidRDefault="00745503" w:rsidP="003B7CB3"/>
    <w:p w14:paraId="7AC8EC24" w14:textId="77777777" w:rsidR="00745503" w:rsidRDefault="00745503" w:rsidP="003B7CB3"/>
    <w:p w14:paraId="0F92F564" w14:textId="77777777" w:rsidR="00745503" w:rsidRPr="003B7CB3" w:rsidRDefault="00745503" w:rsidP="003B7CB3"/>
    <w:sectPr w:rsidR="00745503" w:rsidRPr="003B7CB3" w:rsidSect="00EA5E43">
      <w:footerReference w:type="default" r:id="rId39"/>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8E2794" w14:textId="77777777" w:rsidR="000C4BE4" w:rsidRPr="00195F29" w:rsidRDefault="000C4BE4">
      <w:pPr>
        <w:spacing w:after="0" w:line="240" w:lineRule="auto"/>
      </w:pPr>
      <w:r w:rsidRPr="00195F29">
        <w:separator/>
      </w:r>
    </w:p>
  </w:endnote>
  <w:endnote w:type="continuationSeparator" w:id="0">
    <w:p w14:paraId="632FC2E9" w14:textId="77777777" w:rsidR="000C4BE4" w:rsidRPr="00195F29" w:rsidRDefault="000C4BE4">
      <w:pPr>
        <w:spacing w:after="0" w:line="240" w:lineRule="auto"/>
      </w:pPr>
      <w:r w:rsidRPr="00195F29">
        <w:continuationSeparator/>
      </w:r>
    </w:p>
  </w:endnote>
  <w:endnote w:type="continuationNotice" w:id="1">
    <w:p w14:paraId="777DFC59" w14:textId="77777777" w:rsidR="000C4BE4" w:rsidRPr="00195F29" w:rsidRDefault="000C4B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195F2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195F29" w14:paraId="04A00963" w14:textId="77777777" w:rsidTr="049B740F">
      <w:trPr>
        <w:trHeight w:val="300"/>
      </w:trPr>
      <w:tc>
        <w:tcPr>
          <w:tcW w:w="3005" w:type="dxa"/>
        </w:tcPr>
        <w:p w14:paraId="358B8AA5" w14:textId="61C3E9A2" w:rsidR="049B740F" w:rsidRPr="00195F29" w:rsidRDefault="049B740F" w:rsidP="049B740F">
          <w:pPr>
            <w:pStyle w:val="Header"/>
            <w:ind w:left="-115"/>
          </w:pPr>
        </w:p>
      </w:tc>
      <w:tc>
        <w:tcPr>
          <w:tcW w:w="3005" w:type="dxa"/>
        </w:tcPr>
        <w:p w14:paraId="5CED2D7F" w14:textId="4247507A" w:rsidR="049B740F" w:rsidRPr="00195F29" w:rsidRDefault="049B740F" w:rsidP="049B740F">
          <w:pPr>
            <w:pStyle w:val="Header"/>
            <w:jc w:val="center"/>
          </w:pPr>
          <w:r w:rsidRPr="00195F29">
            <w:fldChar w:fldCharType="begin"/>
          </w:r>
          <w:r w:rsidRPr="00195F29">
            <w:instrText>PAGE</w:instrText>
          </w:r>
          <w:r w:rsidRPr="00195F29">
            <w:fldChar w:fldCharType="separate"/>
          </w:r>
          <w:r w:rsidR="002018F2" w:rsidRPr="00195F29">
            <w:t>2</w:t>
          </w:r>
          <w:r w:rsidRPr="00195F29">
            <w:fldChar w:fldCharType="end"/>
          </w:r>
        </w:p>
      </w:tc>
      <w:tc>
        <w:tcPr>
          <w:tcW w:w="3005" w:type="dxa"/>
        </w:tcPr>
        <w:p w14:paraId="3C349943" w14:textId="2CA39E09" w:rsidR="049B740F" w:rsidRPr="00195F29" w:rsidRDefault="049B740F" w:rsidP="049B740F">
          <w:pPr>
            <w:pStyle w:val="Header"/>
            <w:ind w:right="-115"/>
            <w:jc w:val="right"/>
          </w:pPr>
        </w:p>
      </w:tc>
    </w:tr>
  </w:tbl>
  <w:p w14:paraId="7488B197" w14:textId="0233F1CB" w:rsidR="049B740F" w:rsidRPr="00195F2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195F2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195F2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E5F517" w14:textId="77777777" w:rsidR="000C4BE4" w:rsidRPr="00195F29" w:rsidRDefault="000C4BE4">
      <w:pPr>
        <w:spacing w:after="0" w:line="240" w:lineRule="auto"/>
      </w:pPr>
      <w:r w:rsidRPr="00195F29">
        <w:separator/>
      </w:r>
    </w:p>
  </w:footnote>
  <w:footnote w:type="continuationSeparator" w:id="0">
    <w:p w14:paraId="516E408F" w14:textId="77777777" w:rsidR="000C4BE4" w:rsidRPr="00195F29" w:rsidRDefault="000C4BE4">
      <w:pPr>
        <w:spacing w:after="0" w:line="240" w:lineRule="auto"/>
      </w:pPr>
      <w:r w:rsidRPr="00195F29">
        <w:continuationSeparator/>
      </w:r>
    </w:p>
  </w:footnote>
  <w:footnote w:type="continuationNotice" w:id="1">
    <w:p w14:paraId="229FE605" w14:textId="77777777" w:rsidR="000C4BE4" w:rsidRPr="00195F29" w:rsidRDefault="000C4BE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195F2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195F2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195F2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0CEB35DA"/>
    <w:multiLevelType w:val="hybridMultilevel"/>
    <w:tmpl w:val="4078BF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D26300B"/>
    <w:multiLevelType w:val="hybridMultilevel"/>
    <w:tmpl w:val="96E2C6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11"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2"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5"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8"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21"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4"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6"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7"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8"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30" w15:restartNumberingAfterBreak="0">
    <w:nsid w:val="2D473F15"/>
    <w:multiLevelType w:val="hybridMultilevel"/>
    <w:tmpl w:val="E98C25B0"/>
    <w:lvl w:ilvl="0" w:tplc="04100011">
      <w:start w:val="1"/>
      <w:numFmt w:val="decimal"/>
      <w:lvlText w:val="%1)"/>
      <w:lvlJc w:val="left"/>
      <w:pPr>
        <w:ind w:left="720" w:hanging="360"/>
      </w:pPr>
    </w:lvl>
    <w:lvl w:ilvl="1" w:tplc="2264B026">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3"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7"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8"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9" w15:restartNumberingAfterBreak="0">
    <w:nsid w:val="3BD637D8"/>
    <w:multiLevelType w:val="hybridMultilevel"/>
    <w:tmpl w:val="42C2A0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41"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2"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3"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8"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9"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50"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1"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52"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4"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5"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6"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9"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6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6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63"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6"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7"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8" w15:restartNumberingAfterBreak="0">
    <w:nsid w:val="64806018"/>
    <w:multiLevelType w:val="hybridMultilevel"/>
    <w:tmpl w:val="9026AF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71"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73"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74"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5"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6"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81"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83"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84"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6"/>
  </w:num>
  <w:num w:numId="2" w16cid:durableId="1397122594">
    <w:abstractNumId w:val="66"/>
  </w:num>
  <w:num w:numId="3" w16cid:durableId="1059133153">
    <w:abstractNumId w:val="10"/>
  </w:num>
  <w:num w:numId="4" w16cid:durableId="263735064">
    <w:abstractNumId w:val="55"/>
  </w:num>
  <w:num w:numId="5" w16cid:durableId="994341424">
    <w:abstractNumId w:val="67"/>
  </w:num>
  <w:num w:numId="6" w16cid:durableId="1445809309">
    <w:abstractNumId w:val="11"/>
  </w:num>
  <w:num w:numId="7" w16cid:durableId="876893509">
    <w:abstractNumId w:val="17"/>
  </w:num>
  <w:num w:numId="8" w16cid:durableId="1446996856">
    <w:abstractNumId w:val="70"/>
  </w:num>
  <w:num w:numId="9" w16cid:durableId="634532661">
    <w:abstractNumId w:val="20"/>
  </w:num>
  <w:num w:numId="10" w16cid:durableId="954749476">
    <w:abstractNumId w:val="62"/>
  </w:num>
  <w:num w:numId="11" w16cid:durableId="893781428">
    <w:abstractNumId w:val="23"/>
  </w:num>
  <w:num w:numId="12" w16cid:durableId="1402558392">
    <w:abstractNumId w:val="40"/>
  </w:num>
  <w:num w:numId="13" w16cid:durableId="1502235360">
    <w:abstractNumId w:val="72"/>
  </w:num>
  <w:num w:numId="14" w16cid:durableId="487985871">
    <w:abstractNumId w:val="75"/>
  </w:num>
  <w:num w:numId="15" w16cid:durableId="1866213917">
    <w:abstractNumId w:val="22"/>
  </w:num>
  <w:num w:numId="16" w16cid:durableId="994526704">
    <w:abstractNumId w:val="54"/>
  </w:num>
  <w:num w:numId="17" w16cid:durableId="834808957">
    <w:abstractNumId w:val="82"/>
  </w:num>
  <w:num w:numId="18" w16cid:durableId="456871571">
    <w:abstractNumId w:val="38"/>
  </w:num>
  <w:num w:numId="19" w16cid:durableId="47384870">
    <w:abstractNumId w:val="0"/>
  </w:num>
  <w:num w:numId="20" w16cid:durableId="2043939825">
    <w:abstractNumId w:val="48"/>
  </w:num>
  <w:num w:numId="21" w16cid:durableId="1769540306">
    <w:abstractNumId w:val="5"/>
  </w:num>
  <w:num w:numId="22" w16cid:durableId="760561532">
    <w:abstractNumId w:val="27"/>
  </w:num>
  <w:num w:numId="23" w16cid:durableId="528638659">
    <w:abstractNumId w:val="37"/>
  </w:num>
  <w:num w:numId="24" w16cid:durableId="1620447981">
    <w:abstractNumId w:val="61"/>
  </w:num>
  <w:num w:numId="25" w16cid:durableId="810563517">
    <w:abstractNumId w:val="47"/>
  </w:num>
  <w:num w:numId="26" w16cid:durableId="1641961851">
    <w:abstractNumId w:val="32"/>
  </w:num>
  <w:num w:numId="27" w16cid:durableId="834809103">
    <w:abstractNumId w:val="14"/>
  </w:num>
  <w:num w:numId="28" w16cid:durableId="1640261001">
    <w:abstractNumId w:val="73"/>
  </w:num>
  <w:num w:numId="29" w16cid:durableId="1359551410">
    <w:abstractNumId w:val="36"/>
  </w:num>
  <w:num w:numId="30" w16cid:durableId="1929187879">
    <w:abstractNumId w:val="49"/>
  </w:num>
  <w:num w:numId="31" w16cid:durableId="1151561789">
    <w:abstractNumId w:val="51"/>
  </w:num>
  <w:num w:numId="32" w16cid:durableId="2038003389">
    <w:abstractNumId w:val="4"/>
  </w:num>
  <w:num w:numId="33" w16cid:durableId="544370942">
    <w:abstractNumId w:val="74"/>
  </w:num>
  <w:num w:numId="34" w16cid:durableId="1728260835">
    <w:abstractNumId w:val="60"/>
  </w:num>
  <w:num w:numId="35" w16cid:durableId="1520004202">
    <w:abstractNumId w:val="83"/>
  </w:num>
  <w:num w:numId="36" w16cid:durableId="654527223">
    <w:abstractNumId w:val="65"/>
  </w:num>
  <w:num w:numId="37" w16cid:durableId="764880509">
    <w:abstractNumId w:val="2"/>
  </w:num>
  <w:num w:numId="38" w16cid:durableId="589193690">
    <w:abstractNumId w:val="80"/>
  </w:num>
  <w:num w:numId="39" w16cid:durableId="1639920675">
    <w:abstractNumId w:val="29"/>
  </w:num>
  <w:num w:numId="40" w16cid:durableId="699362285">
    <w:abstractNumId w:val="7"/>
  </w:num>
  <w:num w:numId="41" w16cid:durableId="1822429361">
    <w:abstractNumId w:val="1"/>
  </w:num>
  <w:num w:numId="42" w16cid:durableId="66847316">
    <w:abstractNumId w:val="77"/>
  </w:num>
  <w:num w:numId="43" w16cid:durableId="1926114001">
    <w:abstractNumId w:val="45"/>
  </w:num>
  <w:num w:numId="44" w16cid:durableId="275719307">
    <w:abstractNumId w:val="19"/>
  </w:num>
  <w:num w:numId="45" w16cid:durableId="747262815">
    <w:abstractNumId w:val="34"/>
  </w:num>
  <w:num w:numId="46" w16cid:durableId="1618901990">
    <w:abstractNumId w:val="76"/>
  </w:num>
  <w:num w:numId="47" w16cid:durableId="770931589">
    <w:abstractNumId w:val="84"/>
  </w:num>
  <w:num w:numId="48" w16cid:durableId="2140340259">
    <w:abstractNumId w:val="64"/>
  </w:num>
  <w:num w:numId="49" w16cid:durableId="1698775962">
    <w:abstractNumId w:val="35"/>
  </w:num>
  <w:num w:numId="50" w16cid:durableId="256912094">
    <w:abstractNumId w:val="31"/>
  </w:num>
  <w:num w:numId="51" w16cid:durableId="628588159">
    <w:abstractNumId w:val="15"/>
  </w:num>
  <w:num w:numId="52" w16cid:durableId="386804943">
    <w:abstractNumId w:val="56"/>
  </w:num>
  <w:num w:numId="53" w16cid:durableId="837961745">
    <w:abstractNumId w:val="78"/>
  </w:num>
  <w:num w:numId="54" w16cid:durableId="87894640">
    <w:abstractNumId w:val="44"/>
  </w:num>
  <w:num w:numId="55" w16cid:durableId="496649286">
    <w:abstractNumId w:val="69"/>
  </w:num>
  <w:num w:numId="56" w16cid:durableId="650716066">
    <w:abstractNumId w:val="43"/>
  </w:num>
  <w:num w:numId="57" w16cid:durableId="1188757603">
    <w:abstractNumId w:val="6"/>
  </w:num>
  <w:num w:numId="58" w16cid:durableId="251012098">
    <w:abstractNumId w:val="24"/>
  </w:num>
  <w:num w:numId="59" w16cid:durableId="1611203587">
    <w:abstractNumId w:val="21"/>
  </w:num>
  <w:num w:numId="60" w16cid:durableId="2142114246">
    <w:abstractNumId w:val="12"/>
  </w:num>
  <w:num w:numId="61" w16cid:durableId="1082994978">
    <w:abstractNumId w:val="33"/>
  </w:num>
  <w:num w:numId="62" w16cid:durableId="160044930">
    <w:abstractNumId w:val="13"/>
  </w:num>
  <w:num w:numId="63" w16cid:durableId="862594034">
    <w:abstractNumId w:val="46"/>
  </w:num>
  <w:num w:numId="64" w16cid:durableId="143858219">
    <w:abstractNumId w:val="25"/>
  </w:num>
  <w:num w:numId="65" w16cid:durableId="369915972">
    <w:abstractNumId w:val="18"/>
  </w:num>
  <w:num w:numId="66" w16cid:durableId="1606423167">
    <w:abstractNumId w:val="50"/>
  </w:num>
  <w:num w:numId="67" w16cid:durableId="1549144489">
    <w:abstractNumId w:val="42"/>
  </w:num>
  <w:num w:numId="68" w16cid:durableId="1591624316">
    <w:abstractNumId w:val="58"/>
  </w:num>
  <w:num w:numId="69" w16cid:durableId="866017627">
    <w:abstractNumId w:val="16"/>
  </w:num>
  <w:num w:numId="70" w16cid:durableId="566841525">
    <w:abstractNumId w:val="3"/>
  </w:num>
  <w:num w:numId="71" w16cid:durableId="1909729161">
    <w:abstractNumId w:val="63"/>
  </w:num>
  <w:num w:numId="72" w16cid:durableId="1807159874">
    <w:abstractNumId w:val="28"/>
  </w:num>
  <w:num w:numId="73" w16cid:durableId="1587377751">
    <w:abstractNumId w:val="53"/>
  </w:num>
  <w:num w:numId="74" w16cid:durableId="307246452">
    <w:abstractNumId w:val="59"/>
  </w:num>
  <w:num w:numId="75" w16cid:durableId="255868244">
    <w:abstractNumId w:val="79"/>
  </w:num>
  <w:num w:numId="76" w16cid:durableId="1641226050">
    <w:abstractNumId w:val="71"/>
  </w:num>
  <w:num w:numId="77" w16cid:durableId="675619833">
    <w:abstractNumId w:val="57"/>
  </w:num>
  <w:num w:numId="78" w16cid:durableId="1579746340">
    <w:abstractNumId w:val="81"/>
  </w:num>
  <w:num w:numId="79" w16cid:durableId="1467970085">
    <w:abstractNumId w:val="41"/>
  </w:num>
  <w:num w:numId="80" w16cid:durableId="90512677">
    <w:abstractNumId w:val="52"/>
  </w:num>
  <w:num w:numId="81" w16cid:durableId="1204513740">
    <w:abstractNumId w:val="30"/>
  </w:num>
  <w:num w:numId="82" w16cid:durableId="1369530098">
    <w:abstractNumId w:val="39"/>
  </w:num>
  <w:num w:numId="83" w16cid:durableId="1807356685">
    <w:abstractNumId w:val="8"/>
  </w:num>
  <w:num w:numId="84" w16cid:durableId="1030448900">
    <w:abstractNumId w:val="68"/>
  </w:num>
  <w:num w:numId="85" w16cid:durableId="145594885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01A"/>
    <w:rsid w:val="00064392"/>
    <w:rsid w:val="00066992"/>
    <w:rsid w:val="000673ED"/>
    <w:rsid w:val="00074B76"/>
    <w:rsid w:val="00074E2F"/>
    <w:rsid w:val="000761C0"/>
    <w:rsid w:val="000766DD"/>
    <w:rsid w:val="00077EF0"/>
    <w:rsid w:val="00080311"/>
    <w:rsid w:val="00084A3B"/>
    <w:rsid w:val="0009289A"/>
    <w:rsid w:val="000946ED"/>
    <w:rsid w:val="00096C37"/>
    <w:rsid w:val="000A6DC7"/>
    <w:rsid w:val="000A7C87"/>
    <w:rsid w:val="000B1439"/>
    <w:rsid w:val="000B3D23"/>
    <w:rsid w:val="000B53C8"/>
    <w:rsid w:val="000B5EA7"/>
    <w:rsid w:val="000B636C"/>
    <w:rsid w:val="000C0423"/>
    <w:rsid w:val="000C0ED8"/>
    <w:rsid w:val="000C34EF"/>
    <w:rsid w:val="000C4BE4"/>
    <w:rsid w:val="000C6271"/>
    <w:rsid w:val="000C784B"/>
    <w:rsid w:val="000D0B90"/>
    <w:rsid w:val="000D204C"/>
    <w:rsid w:val="000D26ED"/>
    <w:rsid w:val="000D32E9"/>
    <w:rsid w:val="000D4BA6"/>
    <w:rsid w:val="000D4E4A"/>
    <w:rsid w:val="000D5163"/>
    <w:rsid w:val="000E2AB9"/>
    <w:rsid w:val="000E571D"/>
    <w:rsid w:val="000E5BE4"/>
    <w:rsid w:val="000E690C"/>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149D"/>
    <w:rsid w:val="00144E3E"/>
    <w:rsid w:val="001451F6"/>
    <w:rsid w:val="00150CF5"/>
    <w:rsid w:val="0015143A"/>
    <w:rsid w:val="00153714"/>
    <w:rsid w:val="001554D1"/>
    <w:rsid w:val="00157302"/>
    <w:rsid w:val="00163607"/>
    <w:rsid w:val="0016568D"/>
    <w:rsid w:val="0016587F"/>
    <w:rsid w:val="00165BFE"/>
    <w:rsid w:val="00166012"/>
    <w:rsid w:val="001672E6"/>
    <w:rsid w:val="00170BA8"/>
    <w:rsid w:val="00171523"/>
    <w:rsid w:val="00174BBB"/>
    <w:rsid w:val="0017508A"/>
    <w:rsid w:val="0017696A"/>
    <w:rsid w:val="001803A5"/>
    <w:rsid w:val="00181CDE"/>
    <w:rsid w:val="00185597"/>
    <w:rsid w:val="00187626"/>
    <w:rsid w:val="001879CD"/>
    <w:rsid w:val="001917ED"/>
    <w:rsid w:val="0019359A"/>
    <w:rsid w:val="001945C8"/>
    <w:rsid w:val="00195F29"/>
    <w:rsid w:val="00197250"/>
    <w:rsid w:val="00197696"/>
    <w:rsid w:val="001A20D0"/>
    <w:rsid w:val="001A3660"/>
    <w:rsid w:val="001A5919"/>
    <w:rsid w:val="001A5AE8"/>
    <w:rsid w:val="001B0085"/>
    <w:rsid w:val="001B1594"/>
    <w:rsid w:val="001B215B"/>
    <w:rsid w:val="001B284A"/>
    <w:rsid w:val="001B5CC0"/>
    <w:rsid w:val="001B79C1"/>
    <w:rsid w:val="001C0EE7"/>
    <w:rsid w:val="001C1D74"/>
    <w:rsid w:val="001C4C02"/>
    <w:rsid w:val="001C79A7"/>
    <w:rsid w:val="001D2A00"/>
    <w:rsid w:val="001D478B"/>
    <w:rsid w:val="001D5206"/>
    <w:rsid w:val="001D543B"/>
    <w:rsid w:val="001D7232"/>
    <w:rsid w:val="001D7AB2"/>
    <w:rsid w:val="001D7B4E"/>
    <w:rsid w:val="001E29F0"/>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05F8"/>
    <w:rsid w:val="00252086"/>
    <w:rsid w:val="00254196"/>
    <w:rsid w:val="00256D43"/>
    <w:rsid w:val="00260DB5"/>
    <w:rsid w:val="002612AF"/>
    <w:rsid w:val="002615E7"/>
    <w:rsid w:val="0026426A"/>
    <w:rsid w:val="002657BE"/>
    <w:rsid w:val="00265B5C"/>
    <w:rsid w:val="0026679C"/>
    <w:rsid w:val="002671B9"/>
    <w:rsid w:val="00272356"/>
    <w:rsid w:val="002754BF"/>
    <w:rsid w:val="00280228"/>
    <w:rsid w:val="002814F7"/>
    <w:rsid w:val="00283DB5"/>
    <w:rsid w:val="00290A0E"/>
    <w:rsid w:val="00291832"/>
    <w:rsid w:val="00295303"/>
    <w:rsid w:val="00295B70"/>
    <w:rsid w:val="00296784"/>
    <w:rsid w:val="002A0833"/>
    <w:rsid w:val="002A1ACC"/>
    <w:rsid w:val="002A54DC"/>
    <w:rsid w:val="002A5507"/>
    <w:rsid w:val="002A583A"/>
    <w:rsid w:val="002A5B12"/>
    <w:rsid w:val="002A7C80"/>
    <w:rsid w:val="002B2289"/>
    <w:rsid w:val="002B5C29"/>
    <w:rsid w:val="002B6D5E"/>
    <w:rsid w:val="002B76F3"/>
    <w:rsid w:val="002B7932"/>
    <w:rsid w:val="002C0177"/>
    <w:rsid w:val="002C2549"/>
    <w:rsid w:val="002C28F5"/>
    <w:rsid w:val="002C2D2C"/>
    <w:rsid w:val="002C5143"/>
    <w:rsid w:val="002C5B27"/>
    <w:rsid w:val="002C5D12"/>
    <w:rsid w:val="002D15AF"/>
    <w:rsid w:val="002D460B"/>
    <w:rsid w:val="002D54E9"/>
    <w:rsid w:val="002D6282"/>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672"/>
    <w:rsid w:val="00335ED1"/>
    <w:rsid w:val="00336135"/>
    <w:rsid w:val="003409D9"/>
    <w:rsid w:val="00340B7D"/>
    <w:rsid w:val="00340F87"/>
    <w:rsid w:val="003418CB"/>
    <w:rsid w:val="00345926"/>
    <w:rsid w:val="00345A96"/>
    <w:rsid w:val="00345C80"/>
    <w:rsid w:val="00350849"/>
    <w:rsid w:val="00350BE7"/>
    <w:rsid w:val="00350D60"/>
    <w:rsid w:val="00354203"/>
    <w:rsid w:val="003554A7"/>
    <w:rsid w:val="003569A5"/>
    <w:rsid w:val="00361479"/>
    <w:rsid w:val="00370392"/>
    <w:rsid w:val="003705B7"/>
    <w:rsid w:val="003770E2"/>
    <w:rsid w:val="00380C42"/>
    <w:rsid w:val="003822D9"/>
    <w:rsid w:val="00383DEF"/>
    <w:rsid w:val="00384A6D"/>
    <w:rsid w:val="003851A9"/>
    <w:rsid w:val="0038592D"/>
    <w:rsid w:val="00387C97"/>
    <w:rsid w:val="003A02C7"/>
    <w:rsid w:val="003A24AD"/>
    <w:rsid w:val="003A4360"/>
    <w:rsid w:val="003A6263"/>
    <w:rsid w:val="003A6A42"/>
    <w:rsid w:val="003B369F"/>
    <w:rsid w:val="003B7CB3"/>
    <w:rsid w:val="003C07B8"/>
    <w:rsid w:val="003C0C7B"/>
    <w:rsid w:val="003C0DEE"/>
    <w:rsid w:val="003C0FFE"/>
    <w:rsid w:val="003C1470"/>
    <w:rsid w:val="003C40C8"/>
    <w:rsid w:val="003D005F"/>
    <w:rsid w:val="003D00E9"/>
    <w:rsid w:val="003D3623"/>
    <w:rsid w:val="003D54E4"/>
    <w:rsid w:val="003D5669"/>
    <w:rsid w:val="003E1862"/>
    <w:rsid w:val="003E57CD"/>
    <w:rsid w:val="003E5AB2"/>
    <w:rsid w:val="003E6021"/>
    <w:rsid w:val="003E6830"/>
    <w:rsid w:val="003F1EA1"/>
    <w:rsid w:val="003F593B"/>
    <w:rsid w:val="00400863"/>
    <w:rsid w:val="00401793"/>
    <w:rsid w:val="00402E87"/>
    <w:rsid w:val="00403E1E"/>
    <w:rsid w:val="004046A2"/>
    <w:rsid w:val="00404DEC"/>
    <w:rsid w:val="00405160"/>
    <w:rsid w:val="0041026D"/>
    <w:rsid w:val="00410AE6"/>
    <w:rsid w:val="00410FDA"/>
    <w:rsid w:val="004113B7"/>
    <w:rsid w:val="00414544"/>
    <w:rsid w:val="00415596"/>
    <w:rsid w:val="004158CD"/>
    <w:rsid w:val="00415C51"/>
    <w:rsid w:val="004177F5"/>
    <w:rsid w:val="00424D4A"/>
    <w:rsid w:val="00435792"/>
    <w:rsid w:val="004361BD"/>
    <w:rsid w:val="00436AB5"/>
    <w:rsid w:val="004373E9"/>
    <w:rsid w:val="00437A12"/>
    <w:rsid w:val="00444993"/>
    <w:rsid w:val="00445D07"/>
    <w:rsid w:val="00452B5A"/>
    <w:rsid w:val="00454C60"/>
    <w:rsid w:val="00455A31"/>
    <w:rsid w:val="004602FF"/>
    <w:rsid w:val="004623AE"/>
    <w:rsid w:val="00462408"/>
    <w:rsid w:val="00462A5E"/>
    <w:rsid w:val="00462F62"/>
    <w:rsid w:val="00463762"/>
    <w:rsid w:val="0046422C"/>
    <w:rsid w:val="00465070"/>
    <w:rsid w:val="00467648"/>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2B8F"/>
    <w:rsid w:val="004D37A1"/>
    <w:rsid w:val="004D3FBB"/>
    <w:rsid w:val="004D73C2"/>
    <w:rsid w:val="004D7C55"/>
    <w:rsid w:val="004E5BC1"/>
    <w:rsid w:val="004F0018"/>
    <w:rsid w:val="004F2220"/>
    <w:rsid w:val="004F450C"/>
    <w:rsid w:val="004F5DE9"/>
    <w:rsid w:val="004F6628"/>
    <w:rsid w:val="0050048C"/>
    <w:rsid w:val="00500962"/>
    <w:rsid w:val="00503B26"/>
    <w:rsid w:val="00505846"/>
    <w:rsid w:val="005078C6"/>
    <w:rsid w:val="00510724"/>
    <w:rsid w:val="005112EC"/>
    <w:rsid w:val="00511402"/>
    <w:rsid w:val="00514958"/>
    <w:rsid w:val="00515E08"/>
    <w:rsid w:val="00516612"/>
    <w:rsid w:val="0052166B"/>
    <w:rsid w:val="00521B44"/>
    <w:rsid w:val="00521F27"/>
    <w:rsid w:val="00522532"/>
    <w:rsid w:val="005238B8"/>
    <w:rsid w:val="00524B6B"/>
    <w:rsid w:val="005253C4"/>
    <w:rsid w:val="005315CA"/>
    <w:rsid w:val="00532154"/>
    <w:rsid w:val="00536129"/>
    <w:rsid w:val="00537989"/>
    <w:rsid w:val="00537E6B"/>
    <w:rsid w:val="00542293"/>
    <w:rsid w:val="00542C84"/>
    <w:rsid w:val="00542CD1"/>
    <w:rsid w:val="005467E9"/>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41D3"/>
    <w:rsid w:val="0058607A"/>
    <w:rsid w:val="00587C30"/>
    <w:rsid w:val="00587E16"/>
    <w:rsid w:val="0059183E"/>
    <w:rsid w:val="005A204C"/>
    <w:rsid w:val="005A2F71"/>
    <w:rsid w:val="005A7DDE"/>
    <w:rsid w:val="005A7FDD"/>
    <w:rsid w:val="005B09A6"/>
    <w:rsid w:val="005B13CF"/>
    <w:rsid w:val="005B1F67"/>
    <w:rsid w:val="005B32C8"/>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9B"/>
    <w:rsid w:val="005F1CAC"/>
    <w:rsid w:val="005F287B"/>
    <w:rsid w:val="005F3316"/>
    <w:rsid w:val="005F4470"/>
    <w:rsid w:val="005F55DE"/>
    <w:rsid w:val="005F70C6"/>
    <w:rsid w:val="0060232E"/>
    <w:rsid w:val="00602C73"/>
    <w:rsid w:val="00604BA2"/>
    <w:rsid w:val="006077D6"/>
    <w:rsid w:val="00612921"/>
    <w:rsid w:val="00612FF2"/>
    <w:rsid w:val="0061676E"/>
    <w:rsid w:val="00623816"/>
    <w:rsid w:val="006273F7"/>
    <w:rsid w:val="006328CC"/>
    <w:rsid w:val="00637BAD"/>
    <w:rsid w:val="006439F7"/>
    <w:rsid w:val="00643EA9"/>
    <w:rsid w:val="00645A78"/>
    <w:rsid w:val="006508D3"/>
    <w:rsid w:val="00654629"/>
    <w:rsid w:val="00654E3E"/>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1BA1"/>
    <w:rsid w:val="006A2736"/>
    <w:rsid w:val="006A4932"/>
    <w:rsid w:val="006A5283"/>
    <w:rsid w:val="006A7976"/>
    <w:rsid w:val="006A7B03"/>
    <w:rsid w:val="006A7B54"/>
    <w:rsid w:val="006B2DC8"/>
    <w:rsid w:val="006B3CD9"/>
    <w:rsid w:val="006B4166"/>
    <w:rsid w:val="006B7C8E"/>
    <w:rsid w:val="006C32CD"/>
    <w:rsid w:val="006C3CDE"/>
    <w:rsid w:val="006C75D3"/>
    <w:rsid w:val="006D0388"/>
    <w:rsid w:val="006D03B2"/>
    <w:rsid w:val="006D1558"/>
    <w:rsid w:val="006D238D"/>
    <w:rsid w:val="006D5F55"/>
    <w:rsid w:val="006D6E02"/>
    <w:rsid w:val="006E0D49"/>
    <w:rsid w:val="006E0DE9"/>
    <w:rsid w:val="006E4C17"/>
    <w:rsid w:val="006E5994"/>
    <w:rsid w:val="006F2366"/>
    <w:rsid w:val="006F3C00"/>
    <w:rsid w:val="006F5399"/>
    <w:rsid w:val="006F57FE"/>
    <w:rsid w:val="006F5D48"/>
    <w:rsid w:val="006F61A4"/>
    <w:rsid w:val="006F7ECA"/>
    <w:rsid w:val="00701FEC"/>
    <w:rsid w:val="00703231"/>
    <w:rsid w:val="00704AC0"/>
    <w:rsid w:val="00705683"/>
    <w:rsid w:val="0070570E"/>
    <w:rsid w:val="0071233B"/>
    <w:rsid w:val="0071268E"/>
    <w:rsid w:val="00712CD7"/>
    <w:rsid w:val="00714820"/>
    <w:rsid w:val="00716D9E"/>
    <w:rsid w:val="0072107C"/>
    <w:rsid w:val="00721D1D"/>
    <w:rsid w:val="0072367C"/>
    <w:rsid w:val="00724964"/>
    <w:rsid w:val="00725482"/>
    <w:rsid w:val="0072597A"/>
    <w:rsid w:val="00726D5C"/>
    <w:rsid w:val="007315D8"/>
    <w:rsid w:val="007363F4"/>
    <w:rsid w:val="00736D15"/>
    <w:rsid w:val="00745503"/>
    <w:rsid w:val="007461A6"/>
    <w:rsid w:val="007507BF"/>
    <w:rsid w:val="007510D9"/>
    <w:rsid w:val="00752709"/>
    <w:rsid w:val="0075333C"/>
    <w:rsid w:val="007534AF"/>
    <w:rsid w:val="007552C3"/>
    <w:rsid w:val="007565A9"/>
    <w:rsid w:val="00756E21"/>
    <w:rsid w:val="0075704F"/>
    <w:rsid w:val="00757A91"/>
    <w:rsid w:val="0076418D"/>
    <w:rsid w:val="007653E5"/>
    <w:rsid w:val="0076566F"/>
    <w:rsid w:val="00765A11"/>
    <w:rsid w:val="00767300"/>
    <w:rsid w:val="00767964"/>
    <w:rsid w:val="00774B81"/>
    <w:rsid w:val="007757BA"/>
    <w:rsid w:val="00776AD8"/>
    <w:rsid w:val="007811A6"/>
    <w:rsid w:val="00782287"/>
    <w:rsid w:val="007826AE"/>
    <w:rsid w:val="007839B2"/>
    <w:rsid w:val="00783FCD"/>
    <w:rsid w:val="00784DA8"/>
    <w:rsid w:val="00786274"/>
    <w:rsid w:val="00787BCD"/>
    <w:rsid w:val="007920AB"/>
    <w:rsid w:val="00793F41"/>
    <w:rsid w:val="00797730"/>
    <w:rsid w:val="007A1CAB"/>
    <w:rsid w:val="007A285F"/>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2D1"/>
    <w:rsid w:val="007D29B8"/>
    <w:rsid w:val="007D2F62"/>
    <w:rsid w:val="007D57CF"/>
    <w:rsid w:val="007D7B67"/>
    <w:rsid w:val="007E027F"/>
    <w:rsid w:val="007E16B5"/>
    <w:rsid w:val="007E372B"/>
    <w:rsid w:val="007E3E4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36E6B"/>
    <w:rsid w:val="00840790"/>
    <w:rsid w:val="00841A77"/>
    <w:rsid w:val="008436B6"/>
    <w:rsid w:val="00844075"/>
    <w:rsid w:val="008465FF"/>
    <w:rsid w:val="0084676A"/>
    <w:rsid w:val="008475ED"/>
    <w:rsid w:val="00850042"/>
    <w:rsid w:val="00852EF2"/>
    <w:rsid w:val="00854923"/>
    <w:rsid w:val="00860467"/>
    <w:rsid w:val="008625BD"/>
    <w:rsid w:val="008650EF"/>
    <w:rsid w:val="00866834"/>
    <w:rsid w:val="0087111E"/>
    <w:rsid w:val="00871564"/>
    <w:rsid w:val="008746C7"/>
    <w:rsid w:val="008762EA"/>
    <w:rsid w:val="0088248C"/>
    <w:rsid w:val="0088638F"/>
    <w:rsid w:val="00887D09"/>
    <w:rsid w:val="00890087"/>
    <w:rsid w:val="00890CBC"/>
    <w:rsid w:val="0089295E"/>
    <w:rsid w:val="00892CB9"/>
    <w:rsid w:val="00893FD5"/>
    <w:rsid w:val="008942C9"/>
    <w:rsid w:val="008959B3"/>
    <w:rsid w:val="00896C68"/>
    <w:rsid w:val="00897647"/>
    <w:rsid w:val="00897D94"/>
    <w:rsid w:val="008A11C0"/>
    <w:rsid w:val="008A1ACE"/>
    <w:rsid w:val="008A23A1"/>
    <w:rsid w:val="008A2A94"/>
    <w:rsid w:val="008A2D96"/>
    <w:rsid w:val="008A37CC"/>
    <w:rsid w:val="008A5732"/>
    <w:rsid w:val="008A60BF"/>
    <w:rsid w:val="008A78F8"/>
    <w:rsid w:val="008A7E6F"/>
    <w:rsid w:val="008D09D9"/>
    <w:rsid w:val="008D0BE6"/>
    <w:rsid w:val="008D15AD"/>
    <w:rsid w:val="008D1970"/>
    <w:rsid w:val="008D6EA8"/>
    <w:rsid w:val="008E0147"/>
    <w:rsid w:val="008E1B11"/>
    <w:rsid w:val="008E3510"/>
    <w:rsid w:val="008E5C43"/>
    <w:rsid w:val="008E77CA"/>
    <w:rsid w:val="008F0964"/>
    <w:rsid w:val="008F256C"/>
    <w:rsid w:val="008F7A5E"/>
    <w:rsid w:val="009009A8"/>
    <w:rsid w:val="00901C4F"/>
    <w:rsid w:val="00901DCA"/>
    <w:rsid w:val="0091484C"/>
    <w:rsid w:val="00915B76"/>
    <w:rsid w:val="00915EE2"/>
    <w:rsid w:val="00927C94"/>
    <w:rsid w:val="00930025"/>
    <w:rsid w:val="009304D3"/>
    <w:rsid w:val="009323FA"/>
    <w:rsid w:val="00937A51"/>
    <w:rsid w:val="009400BE"/>
    <w:rsid w:val="00941331"/>
    <w:rsid w:val="00942F16"/>
    <w:rsid w:val="0094782B"/>
    <w:rsid w:val="009515AE"/>
    <w:rsid w:val="009623DF"/>
    <w:rsid w:val="00965270"/>
    <w:rsid w:val="009656BD"/>
    <w:rsid w:val="00965774"/>
    <w:rsid w:val="00965F7B"/>
    <w:rsid w:val="00966A6F"/>
    <w:rsid w:val="00971742"/>
    <w:rsid w:val="00973A64"/>
    <w:rsid w:val="0097423B"/>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3E47"/>
    <w:rsid w:val="009B65CC"/>
    <w:rsid w:val="009B74DA"/>
    <w:rsid w:val="009C102C"/>
    <w:rsid w:val="009C3946"/>
    <w:rsid w:val="009C4040"/>
    <w:rsid w:val="009C42F5"/>
    <w:rsid w:val="009C43A0"/>
    <w:rsid w:val="009C7546"/>
    <w:rsid w:val="009D1C89"/>
    <w:rsid w:val="009D526E"/>
    <w:rsid w:val="009D6CA5"/>
    <w:rsid w:val="009D6D34"/>
    <w:rsid w:val="009E12AD"/>
    <w:rsid w:val="009E178D"/>
    <w:rsid w:val="009E3695"/>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27BEB"/>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60A1"/>
    <w:rsid w:val="00A67934"/>
    <w:rsid w:val="00A70500"/>
    <w:rsid w:val="00A7182C"/>
    <w:rsid w:val="00A72F62"/>
    <w:rsid w:val="00A76269"/>
    <w:rsid w:val="00A762FF"/>
    <w:rsid w:val="00A80311"/>
    <w:rsid w:val="00A8680C"/>
    <w:rsid w:val="00A879FD"/>
    <w:rsid w:val="00A93B74"/>
    <w:rsid w:val="00A93E12"/>
    <w:rsid w:val="00A959F4"/>
    <w:rsid w:val="00AA6723"/>
    <w:rsid w:val="00AB011F"/>
    <w:rsid w:val="00AB349C"/>
    <w:rsid w:val="00AB4A0A"/>
    <w:rsid w:val="00AC0EA4"/>
    <w:rsid w:val="00AC2240"/>
    <w:rsid w:val="00AC39B6"/>
    <w:rsid w:val="00AC5F79"/>
    <w:rsid w:val="00AC60C8"/>
    <w:rsid w:val="00AC60E8"/>
    <w:rsid w:val="00AD585B"/>
    <w:rsid w:val="00AD6177"/>
    <w:rsid w:val="00AE2EA0"/>
    <w:rsid w:val="00AE4AA5"/>
    <w:rsid w:val="00AE4E77"/>
    <w:rsid w:val="00AE5EA6"/>
    <w:rsid w:val="00AE72D8"/>
    <w:rsid w:val="00AE7606"/>
    <w:rsid w:val="00AF0668"/>
    <w:rsid w:val="00AF1DCC"/>
    <w:rsid w:val="00AF37FC"/>
    <w:rsid w:val="00AF47B1"/>
    <w:rsid w:val="00AF5CDE"/>
    <w:rsid w:val="00AF62E9"/>
    <w:rsid w:val="00AF6809"/>
    <w:rsid w:val="00B02D03"/>
    <w:rsid w:val="00B07A87"/>
    <w:rsid w:val="00B07E13"/>
    <w:rsid w:val="00B1560C"/>
    <w:rsid w:val="00B16EA8"/>
    <w:rsid w:val="00B21DC4"/>
    <w:rsid w:val="00B22951"/>
    <w:rsid w:val="00B24A69"/>
    <w:rsid w:val="00B26FA2"/>
    <w:rsid w:val="00B300E6"/>
    <w:rsid w:val="00B30D71"/>
    <w:rsid w:val="00B314D0"/>
    <w:rsid w:val="00B32282"/>
    <w:rsid w:val="00B3392C"/>
    <w:rsid w:val="00B34E3E"/>
    <w:rsid w:val="00B35093"/>
    <w:rsid w:val="00B352F3"/>
    <w:rsid w:val="00B3748E"/>
    <w:rsid w:val="00B41076"/>
    <w:rsid w:val="00B42E36"/>
    <w:rsid w:val="00B46040"/>
    <w:rsid w:val="00B516E6"/>
    <w:rsid w:val="00B519E0"/>
    <w:rsid w:val="00B53104"/>
    <w:rsid w:val="00B53A7C"/>
    <w:rsid w:val="00B54CD6"/>
    <w:rsid w:val="00B55549"/>
    <w:rsid w:val="00B60532"/>
    <w:rsid w:val="00B62058"/>
    <w:rsid w:val="00B632DF"/>
    <w:rsid w:val="00B63AF7"/>
    <w:rsid w:val="00B67E74"/>
    <w:rsid w:val="00B72A5A"/>
    <w:rsid w:val="00B765EB"/>
    <w:rsid w:val="00B8435D"/>
    <w:rsid w:val="00B85C75"/>
    <w:rsid w:val="00B9099D"/>
    <w:rsid w:val="00B922A6"/>
    <w:rsid w:val="00B93EB7"/>
    <w:rsid w:val="00B94D28"/>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086"/>
    <w:rsid w:val="00BE0341"/>
    <w:rsid w:val="00BE037D"/>
    <w:rsid w:val="00BE3968"/>
    <w:rsid w:val="00BE69CA"/>
    <w:rsid w:val="00BF1499"/>
    <w:rsid w:val="00BF4818"/>
    <w:rsid w:val="00BF5258"/>
    <w:rsid w:val="00BF621B"/>
    <w:rsid w:val="00C00494"/>
    <w:rsid w:val="00C01497"/>
    <w:rsid w:val="00C017F9"/>
    <w:rsid w:val="00C07CD6"/>
    <w:rsid w:val="00C1414C"/>
    <w:rsid w:val="00C14ECD"/>
    <w:rsid w:val="00C156E8"/>
    <w:rsid w:val="00C246E3"/>
    <w:rsid w:val="00C25198"/>
    <w:rsid w:val="00C3178D"/>
    <w:rsid w:val="00C3254F"/>
    <w:rsid w:val="00C333B3"/>
    <w:rsid w:val="00C40E96"/>
    <w:rsid w:val="00C44BAF"/>
    <w:rsid w:val="00C47167"/>
    <w:rsid w:val="00C50F61"/>
    <w:rsid w:val="00C5301F"/>
    <w:rsid w:val="00C53D27"/>
    <w:rsid w:val="00C54804"/>
    <w:rsid w:val="00C61214"/>
    <w:rsid w:val="00C62139"/>
    <w:rsid w:val="00C6366C"/>
    <w:rsid w:val="00C63BED"/>
    <w:rsid w:val="00C641C6"/>
    <w:rsid w:val="00C651BD"/>
    <w:rsid w:val="00C6590D"/>
    <w:rsid w:val="00C67C08"/>
    <w:rsid w:val="00C70E5C"/>
    <w:rsid w:val="00C70F40"/>
    <w:rsid w:val="00C71236"/>
    <w:rsid w:val="00C71A8B"/>
    <w:rsid w:val="00C77D1F"/>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0089"/>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6A8F"/>
    <w:rsid w:val="00CF78DE"/>
    <w:rsid w:val="00D006F6"/>
    <w:rsid w:val="00D011C5"/>
    <w:rsid w:val="00D06C92"/>
    <w:rsid w:val="00D11164"/>
    <w:rsid w:val="00D11197"/>
    <w:rsid w:val="00D14ECE"/>
    <w:rsid w:val="00D15D70"/>
    <w:rsid w:val="00D163D7"/>
    <w:rsid w:val="00D16765"/>
    <w:rsid w:val="00D1737D"/>
    <w:rsid w:val="00D20A2C"/>
    <w:rsid w:val="00D20FEC"/>
    <w:rsid w:val="00D21CF0"/>
    <w:rsid w:val="00D2270F"/>
    <w:rsid w:val="00D2290C"/>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0CAD"/>
    <w:rsid w:val="00D53552"/>
    <w:rsid w:val="00D54CEB"/>
    <w:rsid w:val="00D654E7"/>
    <w:rsid w:val="00D66EA8"/>
    <w:rsid w:val="00D71908"/>
    <w:rsid w:val="00D813CD"/>
    <w:rsid w:val="00D81935"/>
    <w:rsid w:val="00D83E63"/>
    <w:rsid w:val="00D862F1"/>
    <w:rsid w:val="00D90379"/>
    <w:rsid w:val="00D97278"/>
    <w:rsid w:val="00DA2CE0"/>
    <w:rsid w:val="00DA57AD"/>
    <w:rsid w:val="00DA5E7D"/>
    <w:rsid w:val="00DA6316"/>
    <w:rsid w:val="00DB099C"/>
    <w:rsid w:val="00DB21D9"/>
    <w:rsid w:val="00DB233D"/>
    <w:rsid w:val="00DB3451"/>
    <w:rsid w:val="00DB3A58"/>
    <w:rsid w:val="00DB3A9C"/>
    <w:rsid w:val="00DB5BFE"/>
    <w:rsid w:val="00DB6EC1"/>
    <w:rsid w:val="00DC10EB"/>
    <w:rsid w:val="00DC18C5"/>
    <w:rsid w:val="00DC2C8F"/>
    <w:rsid w:val="00DC5697"/>
    <w:rsid w:val="00DC646C"/>
    <w:rsid w:val="00DC7469"/>
    <w:rsid w:val="00DD0D43"/>
    <w:rsid w:val="00DD18F5"/>
    <w:rsid w:val="00DD5308"/>
    <w:rsid w:val="00DD6541"/>
    <w:rsid w:val="00DD7319"/>
    <w:rsid w:val="00DE02DE"/>
    <w:rsid w:val="00DE58B2"/>
    <w:rsid w:val="00DE6E36"/>
    <w:rsid w:val="00DF483C"/>
    <w:rsid w:val="00DF60C6"/>
    <w:rsid w:val="00DF74CB"/>
    <w:rsid w:val="00E009AE"/>
    <w:rsid w:val="00E019A7"/>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272D"/>
    <w:rsid w:val="00E235F3"/>
    <w:rsid w:val="00E23FB5"/>
    <w:rsid w:val="00E257F3"/>
    <w:rsid w:val="00E26FF9"/>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1195"/>
    <w:rsid w:val="00E72EA3"/>
    <w:rsid w:val="00E755FB"/>
    <w:rsid w:val="00E7720C"/>
    <w:rsid w:val="00E77468"/>
    <w:rsid w:val="00E816AA"/>
    <w:rsid w:val="00E8279F"/>
    <w:rsid w:val="00E84102"/>
    <w:rsid w:val="00E84BE0"/>
    <w:rsid w:val="00E84EFF"/>
    <w:rsid w:val="00E85A3C"/>
    <w:rsid w:val="00E95002"/>
    <w:rsid w:val="00E95169"/>
    <w:rsid w:val="00E95C20"/>
    <w:rsid w:val="00E96091"/>
    <w:rsid w:val="00EA08FC"/>
    <w:rsid w:val="00EA5354"/>
    <w:rsid w:val="00EA5A03"/>
    <w:rsid w:val="00EA5DA8"/>
    <w:rsid w:val="00EA5E43"/>
    <w:rsid w:val="00EA612C"/>
    <w:rsid w:val="00EA7C57"/>
    <w:rsid w:val="00EB0742"/>
    <w:rsid w:val="00EB1B2A"/>
    <w:rsid w:val="00EB3387"/>
    <w:rsid w:val="00EB4643"/>
    <w:rsid w:val="00EB6C64"/>
    <w:rsid w:val="00EB7C5C"/>
    <w:rsid w:val="00EC17ED"/>
    <w:rsid w:val="00EC2B2A"/>
    <w:rsid w:val="00EC2EB6"/>
    <w:rsid w:val="00EC4068"/>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143F"/>
    <w:rsid w:val="00F02AF2"/>
    <w:rsid w:val="00F02EB1"/>
    <w:rsid w:val="00F02FFD"/>
    <w:rsid w:val="00F06187"/>
    <w:rsid w:val="00F0641F"/>
    <w:rsid w:val="00F07C41"/>
    <w:rsid w:val="00F102AA"/>
    <w:rsid w:val="00F17D7E"/>
    <w:rsid w:val="00F201E9"/>
    <w:rsid w:val="00F210B1"/>
    <w:rsid w:val="00F215B9"/>
    <w:rsid w:val="00F23DA3"/>
    <w:rsid w:val="00F24A99"/>
    <w:rsid w:val="00F268A0"/>
    <w:rsid w:val="00F27086"/>
    <w:rsid w:val="00F31C30"/>
    <w:rsid w:val="00F34BEC"/>
    <w:rsid w:val="00F355BF"/>
    <w:rsid w:val="00F36561"/>
    <w:rsid w:val="00F407B1"/>
    <w:rsid w:val="00F4231B"/>
    <w:rsid w:val="00F42973"/>
    <w:rsid w:val="00F46A9C"/>
    <w:rsid w:val="00F525AF"/>
    <w:rsid w:val="00F52842"/>
    <w:rsid w:val="00F54212"/>
    <w:rsid w:val="00F56150"/>
    <w:rsid w:val="00F6163E"/>
    <w:rsid w:val="00F65101"/>
    <w:rsid w:val="00F71E03"/>
    <w:rsid w:val="00F72980"/>
    <w:rsid w:val="00F753A8"/>
    <w:rsid w:val="00F76221"/>
    <w:rsid w:val="00F7710F"/>
    <w:rsid w:val="00F77297"/>
    <w:rsid w:val="00F8066A"/>
    <w:rsid w:val="00F80DA5"/>
    <w:rsid w:val="00F80EA7"/>
    <w:rsid w:val="00F8183D"/>
    <w:rsid w:val="00F875E6"/>
    <w:rsid w:val="00F87971"/>
    <w:rsid w:val="00F93556"/>
    <w:rsid w:val="00F93A10"/>
    <w:rsid w:val="00F946D5"/>
    <w:rsid w:val="00F9629D"/>
    <w:rsid w:val="00F97BAB"/>
    <w:rsid w:val="00FA23CF"/>
    <w:rsid w:val="00FB0599"/>
    <w:rsid w:val="00FB0EC4"/>
    <w:rsid w:val="00FB15DE"/>
    <w:rsid w:val="00FB372E"/>
    <w:rsid w:val="00FB4337"/>
    <w:rsid w:val="00FB46CD"/>
    <w:rsid w:val="00FB579D"/>
    <w:rsid w:val="00FB5E79"/>
    <w:rsid w:val="00FC1E0E"/>
    <w:rsid w:val="00FC4ADE"/>
    <w:rsid w:val="00FD74DD"/>
    <w:rsid w:val="00FD7E2F"/>
    <w:rsid w:val="00FE0272"/>
    <w:rsid w:val="00FE1394"/>
    <w:rsid w:val="00FE1C29"/>
    <w:rsid w:val="00FE4C50"/>
    <w:rsid w:val="00FE524F"/>
    <w:rsid w:val="00FE55CE"/>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 w:type="character" w:styleId="CommentReference">
    <w:name w:val="annotation reference"/>
    <w:basedOn w:val="DefaultParagraphFont"/>
    <w:uiPriority w:val="99"/>
    <w:semiHidden/>
    <w:unhideWhenUsed/>
    <w:rsid w:val="00F268A0"/>
    <w:rPr>
      <w:sz w:val="16"/>
      <w:szCs w:val="16"/>
    </w:rPr>
  </w:style>
  <w:style w:type="paragraph" w:styleId="CommentText">
    <w:name w:val="annotation text"/>
    <w:basedOn w:val="Normal"/>
    <w:link w:val="CommentTextChar"/>
    <w:uiPriority w:val="99"/>
    <w:semiHidden/>
    <w:unhideWhenUsed/>
    <w:rsid w:val="00F268A0"/>
    <w:pPr>
      <w:spacing w:line="240" w:lineRule="auto"/>
    </w:pPr>
    <w:rPr>
      <w:sz w:val="20"/>
      <w:szCs w:val="20"/>
    </w:rPr>
  </w:style>
  <w:style w:type="character" w:customStyle="1" w:styleId="CommentTextChar">
    <w:name w:val="Comment Text Char"/>
    <w:basedOn w:val="DefaultParagraphFont"/>
    <w:link w:val="CommentText"/>
    <w:uiPriority w:val="99"/>
    <w:semiHidden/>
    <w:rsid w:val="00F268A0"/>
    <w:rPr>
      <w:rFonts w:ascii="Book Antiqua" w:eastAsia="Book Antiqua" w:hAnsi="Book Antiqua" w:cs="Book Antiqua"/>
      <w:sz w:val="20"/>
      <w:szCs w:val="20"/>
    </w:rPr>
  </w:style>
  <w:style w:type="paragraph" w:styleId="CommentSubject">
    <w:name w:val="annotation subject"/>
    <w:basedOn w:val="CommentText"/>
    <w:next w:val="CommentText"/>
    <w:link w:val="CommentSubjectChar"/>
    <w:uiPriority w:val="99"/>
    <w:semiHidden/>
    <w:unhideWhenUsed/>
    <w:rsid w:val="00F268A0"/>
    <w:rPr>
      <w:b/>
      <w:bCs/>
    </w:rPr>
  </w:style>
  <w:style w:type="character" w:customStyle="1" w:styleId="CommentSubjectChar">
    <w:name w:val="Comment Subject Char"/>
    <w:basedOn w:val="CommentTextChar"/>
    <w:link w:val="CommentSubject"/>
    <w:uiPriority w:val="99"/>
    <w:semiHidden/>
    <w:rsid w:val="00F268A0"/>
    <w:rPr>
      <w:rFonts w:ascii="Book Antiqua" w:eastAsia="Book Antiqua" w:hAnsi="Book Antiqua" w:cs="Book Antiqu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32719976">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16492701">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3108084">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486943268">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26861238">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48918211">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2372">
      <w:bodyDiv w:val="1"/>
      <w:marLeft w:val="0"/>
      <w:marRight w:val="0"/>
      <w:marTop w:val="0"/>
      <w:marBottom w:val="0"/>
      <w:divBdr>
        <w:top w:val="none" w:sz="0" w:space="0" w:color="auto"/>
        <w:left w:val="none" w:sz="0" w:space="0" w:color="auto"/>
        <w:bottom w:val="none" w:sz="0" w:space="0" w:color="auto"/>
        <w:right w:val="none" w:sz="0" w:space="0" w:color="auto"/>
      </w:divBdr>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54771270">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188414">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7816089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143797">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69570207">
      <w:bodyDiv w:val="1"/>
      <w:marLeft w:val="0"/>
      <w:marRight w:val="0"/>
      <w:marTop w:val="0"/>
      <w:marBottom w:val="0"/>
      <w:divBdr>
        <w:top w:val="none" w:sz="0" w:space="0" w:color="auto"/>
        <w:left w:val="none" w:sz="0" w:space="0" w:color="auto"/>
        <w:bottom w:val="none" w:sz="0" w:space="0" w:color="auto"/>
        <w:right w:val="none" w:sz="0" w:space="0" w:color="auto"/>
      </w:divBdr>
    </w:div>
    <w:div w:id="2072918542">
      <w:bodyDiv w:val="1"/>
      <w:marLeft w:val="0"/>
      <w:marRight w:val="0"/>
      <w:marTop w:val="0"/>
      <w:marBottom w:val="0"/>
      <w:divBdr>
        <w:top w:val="none" w:sz="0" w:space="0" w:color="auto"/>
        <w:left w:val="none" w:sz="0" w:space="0" w:color="auto"/>
        <w:bottom w:val="none" w:sz="0" w:space="0" w:color="auto"/>
        <w:right w:val="none" w:sz="0" w:space="0" w:color="auto"/>
      </w:divBdr>
    </w:div>
    <w:div w:id="2079859254">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{7CF41E3B-2645-4527-94E7-3A760719C8CF}</b:Guid>
    <b:Title>Palmar Skin</b:Title>
    <b:Author>
      <b:Author>
        <b:NameList>
          <b:Person>
            <b:Last>Davidson</b:Last>
            <b:First>Michael</b:First>
            <b:Middle>W.</b:Middle>
          </b:Person>
        </b:NameList>
      </b:Author>
    </b:Author>
    <b:InternetSiteTitle>MOLECULAR EXPRESSIONS</b:InternetSiteTitle>
    <b:URL>https://micro.magnet.fsu.edu/primer/anatomy/brightfieldgallery/palmarskin10xsmall.html</b:URL>
    <b:RefOrder>1</b:RefOrder>
  </b:Source>
</b:Sources>
</file>

<file path=customXml/itemProps1.xml><?xml version="1.0" encoding="utf-8"?>
<ds:datastoreItem xmlns:ds="http://schemas.openxmlformats.org/officeDocument/2006/customXml" ds:itemID="{BD639229-15E9-47F5-ABAC-77B0AD0A4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7376</TotalTime>
  <Pages>47</Pages>
  <Words>15500</Words>
  <Characters>88355</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567</cp:revision>
  <cp:lastPrinted>2025-06-29T19:56:00Z</cp:lastPrinted>
  <dcterms:created xsi:type="dcterms:W3CDTF">2025-06-29T19:02:00Z</dcterms:created>
  <dcterms:modified xsi:type="dcterms:W3CDTF">2026-01-25T16:09:00Z</dcterms:modified>
</cp:coreProperties>
</file>